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1EEF" w14:textId="1EFA4C00" w:rsidR="006000BC" w:rsidRPr="00EB2052" w:rsidRDefault="00BE7400" w:rsidP="006000BC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Week </w:t>
      </w:r>
      <w:r w:rsidR="00A33ADF">
        <w:rPr>
          <w:rFonts w:ascii="Times" w:hAnsi="Times"/>
          <w:b/>
          <w:sz w:val="28"/>
          <w:szCs w:val="28"/>
        </w:rPr>
        <w:t>8</w:t>
      </w:r>
      <w:r>
        <w:rPr>
          <w:rFonts w:ascii="Times" w:hAnsi="Times"/>
          <w:b/>
          <w:sz w:val="28"/>
          <w:szCs w:val="28"/>
        </w:rPr>
        <w:t xml:space="preserve">: </w:t>
      </w:r>
      <w:r w:rsidR="00BE250B">
        <w:rPr>
          <w:rFonts w:ascii="Times" w:hAnsi="Times"/>
          <w:b/>
          <w:sz w:val="28"/>
          <w:szCs w:val="28"/>
        </w:rPr>
        <w:t>Clone</w:t>
      </w:r>
      <w:r w:rsidR="00EB13F3">
        <w:rPr>
          <w:rFonts w:ascii="Times" w:hAnsi="Times"/>
          <w:b/>
          <w:sz w:val="28"/>
          <w:szCs w:val="28"/>
        </w:rPr>
        <w:t xml:space="preserve"> v2 Promoter</w:t>
      </w:r>
    </w:p>
    <w:p w14:paraId="2679AC8A" w14:textId="77777777" w:rsidR="006000BC" w:rsidRPr="00A36F89" w:rsidRDefault="006000BC" w:rsidP="006000BC">
      <w:pPr>
        <w:rPr>
          <w:rFonts w:ascii="Times" w:hAnsi="Times"/>
        </w:rPr>
      </w:pPr>
    </w:p>
    <w:p w14:paraId="392C5D68" w14:textId="2C90D922" w:rsidR="00175889" w:rsidRPr="00CD2DE6" w:rsidRDefault="00175889" w:rsidP="00175889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</w:t>
      </w:r>
      <w:r w:rsidR="002E7627">
        <w:rPr>
          <w:rFonts w:ascii="Times" w:hAnsi="Times"/>
          <w:u w:val="single"/>
        </w:rPr>
        <w:t>Promoter</w:t>
      </w:r>
      <w:r>
        <w:rPr>
          <w:rFonts w:ascii="Times" w:hAnsi="Times"/>
          <w:u w:val="single"/>
        </w:rPr>
        <w:t xml:space="preserve"> Discovery</w:t>
      </w:r>
    </w:p>
    <w:p w14:paraId="1169F682" w14:textId="77777777" w:rsidR="00BE250B" w:rsidRPr="00CD2DE6" w:rsidRDefault="00BE250B" w:rsidP="00BE250B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2BD8F9F2" w14:textId="7B6EC3BD" w:rsidR="00BE250B" w:rsidRDefault="00A33ADF" w:rsidP="00BE250B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Build a new promoter from modified oligo sequences</w:t>
      </w:r>
    </w:p>
    <w:p w14:paraId="4622EDDD" w14:textId="315AC65E" w:rsidR="00A33ADF" w:rsidRDefault="00A33ADF" w:rsidP="00BE250B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Ligate your new promoter into </w:t>
      </w:r>
      <w:proofErr w:type="spellStart"/>
      <w:r>
        <w:rPr>
          <w:rFonts w:ascii="Times" w:hAnsi="Times"/>
        </w:rPr>
        <w:t>pClone</w:t>
      </w:r>
      <w:proofErr w:type="spellEnd"/>
      <w:r>
        <w:rPr>
          <w:rFonts w:ascii="Times" w:hAnsi="Times"/>
        </w:rPr>
        <w:t xml:space="preserve"> Red</w:t>
      </w:r>
    </w:p>
    <w:p w14:paraId="7059768E" w14:textId="228C45D8" w:rsidR="00A33ADF" w:rsidRDefault="00A33ADF" w:rsidP="00BE250B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Transform and plate your cells</w:t>
      </w:r>
    </w:p>
    <w:p w14:paraId="3DF9862A" w14:textId="77777777" w:rsidR="00BE250B" w:rsidRPr="005A09E9" w:rsidRDefault="00BE250B" w:rsidP="00BE250B">
      <w:pPr>
        <w:spacing w:line="320" w:lineRule="exact"/>
        <w:rPr>
          <w:rFonts w:ascii="Times" w:hAnsi="Times"/>
        </w:rPr>
      </w:pPr>
    </w:p>
    <w:p w14:paraId="24EAC5C8" w14:textId="43A522BF" w:rsidR="00BE250B" w:rsidRPr="00005104" w:rsidRDefault="00BE250B" w:rsidP="00005104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554A7F9A" w14:textId="77777777" w:rsidR="00A33ADF" w:rsidRDefault="00A33ADF" w:rsidP="00A33ADF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Explain how Golden Gate Assembly works</w:t>
      </w:r>
    </w:p>
    <w:p w14:paraId="7FD624B0" w14:textId="43D139F3" w:rsidR="00A33ADF" w:rsidRPr="00A33ADF" w:rsidRDefault="00A33ADF" w:rsidP="00A33ADF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Describe how to clone a new promoter into plasmid J119137 (</w:t>
      </w:r>
      <w:proofErr w:type="spellStart"/>
      <w:r>
        <w:rPr>
          <w:rFonts w:ascii="Times" w:hAnsi="Times"/>
        </w:rPr>
        <w:t>pClone</w:t>
      </w:r>
      <w:proofErr w:type="spellEnd"/>
      <w:r>
        <w:rPr>
          <w:rFonts w:ascii="Times" w:hAnsi="Times"/>
        </w:rPr>
        <w:t xml:space="preserve"> Red)</w:t>
      </w:r>
      <w:r>
        <w:rPr>
          <w:rFonts w:ascii="Times" w:hAnsi="Times"/>
        </w:rPr>
        <w:br/>
      </w:r>
      <w:hyperlink r:id="rId7" w:history="1">
        <w:r w:rsidRPr="007E3508">
          <w:rPr>
            <w:rStyle w:val="Hyperlink"/>
            <w:rFonts w:ascii="Times" w:hAnsi="Times"/>
          </w:rPr>
          <w:t>http://parts.igem.org/Part:BBa_J119137</w:t>
        </w:r>
      </w:hyperlink>
      <w:r>
        <w:rPr>
          <w:rFonts w:ascii="Times" w:hAnsi="Times"/>
        </w:rPr>
        <w:t xml:space="preserve"> </w:t>
      </w:r>
    </w:p>
    <w:p w14:paraId="16C077B1" w14:textId="77777777" w:rsidR="006000BC" w:rsidRPr="00A36F89" w:rsidRDefault="006000BC" w:rsidP="006000BC">
      <w:pPr>
        <w:rPr>
          <w:rFonts w:ascii="Times" w:hAnsi="Times"/>
        </w:rPr>
      </w:pPr>
    </w:p>
    <w:p w14:paraId="6FFD2A5B" w14:textId="677BC659" w:rsidR="007D586B" w:rsidRPr="00BE686C" w:rsidRDefault="00D97FE3" w:rsidP="00BE686C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4219549A" w14:textId="16F4458E" w:rsidR="005F3079" w:rsidRDefault="005F3079" w:rsidP="005F3079">
      <w:pPr>
        <w:spacing w:line="320" w:lineRule="exact"/>
        <w:rPr>
          <w:rFonts w:ascii="Times" w:hAnsi="Times" w:cs="Helvetica"/>
          <w:iCs/>
        </w:rPr>
      </w:pPr>
      <w:r>
        <w:rPr>
          <w:rFonts w:ascii="Times" w:hAnsi="Times"/>
        </w:rPr>
        <w:t>1</w:t>
      </w:r>
      <w:r w:rsidRPr="00131774">
        <w:rPr>
          <w:rFonts w:ascii="Times" w:hAnsi="Times"/>
        </w:rPr>
        <w:t xml:space="preserve">) </w:t>
      </w:r>
      <w:r>
        <w:rPr>
          <w:rFonts w:ascii="Times" w:hAnsi="Times" w:cs="Helvetica"/>
          <w:iCs/>
        </w:rPr>
        <w:t xml:space="preserve">Watch </w:t>
      </w:r>
      <w:r w:rsidR="00A33ADF">
        <w:rPr>
          <w:rFonts w:ascii="Times" w:hAnsi="Times" w:cs="Helvetica"/>
          <w:iCs/>
        </w:rPr>
        <w:t>4</w:t>
      </w:r>
      <w:r>
        <w:rPr>
          <w:rFonts w:ascii="Times" w:hAnsi="Times" w:cs="Helvetica"/>
          <w:iCs/>
        </w:rPr>
        <w:t xml:space="preserve"> </w:t>
      </w:r>
      <w:r w:rsidR="00A33ADF">
        <w:rPr>
          <w:rFonts w:ascii="Times" w:hAnsi="Times" w:cs="Helvetica"/>
          <w:iCs/>
        </w:rPr>
        <w:t xml:space="preserve">recap </w:t>
      </w:r>
      <w:r>
        <w:rPr>
          <w:rFonts w:ascii="Times" w:hAnsi="Times" w:cs="Helvetica"/>
          <w:iCs/>
        </w:rPr>
        <w:t xml:space="preserve">videos from list for week </w:t>
      </w:r>
      <w:r w:rsidR="00A33ADF">
        <w:rPr>
          <w:rFonts w:ascii="Times" w:hAnsi="Times" w:cs="Helvetica"/>
          <w:iCs/>
        </w:rPr>
        <w:t>8</w:t>
      </w:r>
      <w:r>
        <w:rPr>
          <w:rFonts w:ascii="Times" w:hAnsi="Times" w:cs="Helvetica"/>
          <w:iCs/>
        </w:rPr>
        <w:t xml:space="preserve"> lab (repeat</w:t>
      </w:r>
      <w:r w:rsidR="00B83F34">
        <w:rPr>
          <w:rFonts w:ascii="Times" w:hAnsi="Times" w:cs="Helvetica"/>
          <w:iCs/>
        </w:rPr>
        <w:t xml:space="preserve"> of</w:t>
      </w:r>
      <w:r>
        <w:rPr>
          <w:rFonts w:ascii="Times" w:hAnsi="Times" w:cs="Helvetica"/>
          <w:iCs/>
        </w:rPr>
        <w:t xml:space="preserve"> week 2 steps)</w:t>
      </w:r>
      <w:r w:rsidR="00B83F34">
        <w:rPr>
          <w:rFonts w:ascii="Times" w:hAnsi="Times" w:cs="Helvetica"/>
          <w:iCs/>
        </w:rPr>
        <w:br/>
      </w:r>
      <w:r w:rsidR="00662BEE">
        <w:rPr>
          <w:rFonts w:ascii="Times" w:hAnsi="Times" w:cs="Helvetica"/>
          <w:iCs/>
        </w:rPr>
        <w:t>&lt;</w:t>
      </w:r>
      <w:hyperlink r:id="rId8" w:history="1">
        <w:r w:rsidR="00662BEE" w:rsidRPr="00423E3E">
          <w:rPr>
            <w:rStyle w:val="Hyperlink"/>
            <w:rFonts w:ascii="Times" w:hAnsi="Times" w:cs="Helvetica"/>
            <w:iCs/>
          </w:rPr>
          <w:t>https://www.bio.davidson.edu/people/macampbell/113/2iterationsGGAstudent_S2024.html</w:t>
        </w:r>
      </w:hyperlink>
      <w:r w:rsidR="00662BEE">
        <w:rPr>
          <w:rFonts w:ascii="Times" w:hAnsi="Times" w:cs="Helvetica"/>
          <w:iCs/>
        </w:rPr>
        <w:t xml:space="preserve">&gt; </w:t>
      </w:r>
    </w:p>
    <w:p w14:paraId="5FEE9FEA" w14:textId="2513445C" w:rsidR="004E35CA" w:rsidRDefault="004E35CA" w:rsidP="004E35CA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6F324D11" w14:textId="482CFCF6" w:rsidR="003D6CE4" w:rsidRDefault="003D6CE4" w:rsidP="004E35CA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2) One person/group comes to lab </w:t>
      </w:r>
      <w:r w:rsidR="00D55EEE">
        <w:rPr>
          <w:rFonts w:ascii="Times" w:hAnsi="Times"/>
        </w:rPr>
        <w:t>4</w:t>
      </w:r>
      <w:r>
        <w:rPr>
          <w:rFonts w:ascii="Times" w:hAnsi="Times"/>
        </w:rPr>
        <w:t>:</w:t>
      </w:r>
      <w:r w:rsidR="00D55EEE">
        <w:rPr>
          <w:rFonts w:ascii="Times" w:hAnsi="Times"/>
        </w:rPr>
        <w:t>2</w:t>
      </w:r>
      <w:r>
        <w:rPr>
          <w:rFonts w:ascii="Times" w:hAnsi="Times"/>
        </w:rPr>
        <w:t xml:space="preserve">0 </w:t>
      </w:r>
      <w:r w:rsidR="00D55EEE">
        <w:rPr>
          <w:rFonts w:ascii="Times" w:hAnsi="Times"/>
        </w:rPr>
        <w:t>Monday</w:t>
      </w:r>
      <w:r>
        <w:rPr>
          <w:rFonts w:ascii="Times" w:hAnsi="Times"/>
        </w:rPr>
        <w:t xml:space="preserve"> to boil oligos. </w:t>
      </w:r>
    </w:p>
    <w:p w14:paraId="46A6F0F7" w14:textId="77777777" w:rsidR="003D6CE4" w:rsidRPr="0013136C" w:rsidRDefault="003D6CE4" w:rsidP="004E35CA">
      <w:pPr>
        <w:spacing w:line="320" w:lineRule="exact"/>
        <w:outlineLvl w:val="0"/>
        <w:rPr>
          <w:rFonts w:ascii="Times" w:hAnsi="Times"/>
        </w:rPr>
      </w:pPr>
    </w:p>
    <w:p w14:paraId="6079AE38" w14:textId="2D7E12A0" w:rsidR="004E35CA" w:rsidRPr="00131774" w:rsidRDefault="003D6CE4" w:rsidP="004E35CA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3</w:t>
      </w:r>
      <w:r w:rsidR="004E35CA" w:rsidRPr="00131774">
        <w:rPr>
          <w:rFonts w:ascii="Times" w:hAnsi="Times"/>
        </w:rPr>
        <w:t xml:space="preserve">) </w:t>
      </w:r>
      <w:r w:rsidR="004E35CA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7961C0B3" w14:textId="77777777" w:rsidR="004E35CA" w:rsidRDefault="004E35CA" w:rsidP="00ED7F6B">
      <w:pPr>
        <w:spacing w:line="320" w:lineRule="exact"/>
        <w:rPr>
          <w:rFonts w:ascii="Times" w:hAnsi="Times"/>
        </w:rPr>
      </w:pPr>
    </w:p>
    <w:p w14:paraId="2D7D7B00" w14:textId="139F7FE9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A) </w:t>
      </w:r>
      <w:r w:rsidR="00A65467">
        <w:rPr>
          <w:rFonts w:ascii="Times" w:hAnsi="Times"/>
        </w:rPr>
        <w:t xml:space="preserve">How does the </w:t>
      </w:r>
      <w:r w:rsidR="006B319D">
        <w:rPr>
          <w:rFonts w:ascii="Times" w:hAnsi="Times"/>
        </w:rPr>
        <w:t>RNA</w:t>
      </w:r>
      <w:r w:rsidR="00A65467">
        <w:rPr>
          <w:rFonts w:ascii="Times" w:hAnsi="Times"/>
        </w:rPr>
        <w:t xml:space="preserve"> polymerase know which way to transcribe?</w:t>
      </w:r>
    </w:p>
    <w:p w14:paraId="41E483F8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76A79A2E" w14:textId="12B19CAF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B)</w:t>
      </w:r>
      <w:r w:rsidR="0013136C">
        <w:rPr>
          <w:rFonts w:ascii="Times" w:hAnsi="Times"/>
        </w:rPr>
        <w:t xml:space="preserve"> </w:t>
      </w:r>
      <w:r w:rsidR="00A65467">
        <w:rPr>
          <w:rFonts w:ascii="Times" w:hAnsi="Times"/>
        </w:rPr>
        <w:t>How does your promoter v2 know which way to ligate?</w:t>
      </w:r>
    </w:p>
    <w:p w14:paraId="16D2D5CB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3160829F" w14:textId="48CC24A3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A65467">
        <w:rPr>
          <w:rFonts w:ascii="Times" w:hAnsi="Times"/>
        </w:rPr>
        <w:t>What happens to your promoter v1 when doing GGA this time?</w:t>
      </w:r>
      <w:r w:rsidR="0013136C">
        <w:rPr>
          <w:rFonts w:ascii="Times" w:hAnsi="Times"/>
        </w:rPr>
        <w:t xml:space="preserve"> </w:t>
      </w:r>
    </w:p>
    <w:p w14:paraId="5E7FD83D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1CC66A1B" w14:textId="35D82255" w:rsidR="00AC4619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D)</w:t>
      </w:r>
      <w:r w:rsidR="0009667E">
        <w:rPr>
          <w:rFonts w:ascii="Times" w:hAnsi="Times"/>
        </w:rPr>
        <w:t xml:space="preserve"> </w:t>
      </w:r>
      <w:r w:rsidR="00A65467">
        <w:rPr>
          <w:rFonts w:ascii="Times" w:hAnsi="Times"/>
        </w:rPr>
        <w:t xml:space="preserve">What 3 colony colors can you expect to see on the plates? </w:t>
      </w:r>
    </w:p>
    <w:p w14:paraId="692D2932" w14:textId="2C2729E8" w:rsidR="00793036" w:rsidRDefault="00793036" w:rsidP="0011584F">
      <w:pPr>
        <w:spacing w:line="320" w:lineRule="exact"/>
        <w:outlineLvl w:val="0"/>
        <w:rPr>
          <w:rFonts w:ascii="Times" w:hAnsi="Times"/>
        </w:rPr>
      </w:pPr>
    </w:p>
    <w:p w14:paraId="757F7136" w14:textId="7A0F062C" w:rsidR="004C0E91" w:rsidRDefault="00A65467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4C0E91">
        <w:rPr>
          <w:rFonts w:ascii="Times" w:hAnsi="Times"/>
        </w:rPr>
        <w:t xml:space="preserve"> </w:t>
      </w:r>
    </w:p>
    <w:p w14:paraId="1220523D" w14:textId="2D6CC058" w:rsidR="00396904" w:rsidRDefault="00396904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401BBB46" w14:textId="77777777" w:rsidR="004C0E91" w:rsidRPr="00CA32BE" w:rsidRDefault="004C0E91" w:rsidP="0011584F">
      <w:pPr>
        <w:spacing w:line="320" w:lineRule="exact"/>
        <w:outlineLvl w:val="0"/>
        <w:rPr>
          <w:rFonts w:ascii="Times" w:hAnsi="Times"/>
        </w:rPr>
      </w:pPr>
    </w:p>
    <w:p w14:paraId="35B132EA" w14:textId="7EBD1BCC" w:rsidR="00C34ED0" w:rsidRPr="00CA32BE" w:rsidRDefault="004F7D22" w:rsidP="005259D3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Information: </w:t>
      </w:r>
      <w:r w:rsidR="00290313">
        <w:rPr>
          <w:rFonts w:ascii="Times" w:hAnsi="Times"/>
          <w:b/>
        </w:rPr>
        <w:t>Quantify</w:t>
      </w:r>
      <w:r>
        <w:rPr>
          <w:rFonts w:ascii="Times" w:hAnsi="Times"/>
          <w:b/>
        </w:rPr>
        <w:t xml:space="preserve"> </w:t>
      </w:r>
      <w:r w:rsidR="00290313">
        <w:rPr>
          <w:rFonts w:ascii="Times" w:hAnsi="Times"/>
          <w:b/>
        </w:rPr>
        <w:t>Phenotype</w:t>
      </w:r>
      <w:r>
        <w:rPr>
          <w:rFonts w:ascii="Times" w:hAnsi="Times"/>
          <w:b/>
        </w:rPr>
        <w:t xml:space="preserve"> and </w:t>
      </w:r>
      <w:r w:rsidR="00290313">
        <w:rPr>
          <w:rFonts w:ascii="Times" w:hAnsi="Times"/>
          <w:b/>
        </w:rPr>
        <w:t>Start Genotyping</w:t>
      </w:r>
    </w:p>
    <w:p w14:paraId="300C803B" w14:textId="54721DAC" w:rsidR="002F5A96" w:rsidRPr="00CA32BE" w:rsidRDefault="002F5A96" w:rsidP="00E04BC7">
      <w:pPr>
        <w:spacing w:line="320" w:lineRule="exact"/>
        <w:rPr>
          <w:rFonts w:ascii="Times" w:hAnsi="Times"/>
        </w:rPr>
      </w:pPr>
    </w:p>
    <w:p w14:paraId="324AEF99" w14:textId="26D89C7B" w:rsidR="00630E81" w:rsidRPr="009A7EE7" w:rsidRDefault="00242C8F" w:rsidP="00630E81">
      <w:pPr>
        <w:spacing w:line="320" w:lineRule="exact"/>
        <w:rPr>
          <w:rFonts w:ascii="Times" w:hAnsi="Times"/>
          <w:u w:val="single"/>
        </w:rPr>
      </w:pPr>
      <w:r w:rsidRPr="00CA32BE">
        <w:rPr>
          <w:rFonts w:ascii="Times" w:hAnsi="Times"/>
          <w:u w:val="single"/>
        </w:rPr>
        <w:t>In Lab</w:t>
      </w:r>
    </w:p>
    <w:p w14:paraId="55932852" w14:textId="77777777" w:rsidR="008B2EA9" w:rsidRDefault="00E645E8" w:rsidP="008B2EA9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1</w:t>
      </w:r>
      <w:r w:rsidR="00630E81">
        <w:rPr>
          <w:rFonts w:ascii="Times" w:hAnsi="Times"/>
        </w:rPr>
        <w:t xml:space="preserve">) </w:t>
      </w:r>
      <w:r w:rsidR="008B2EA9">
        <w:rPr>
          <w:rFonts w:ascii="Times" w:hAnsi="Times"/>
        </w:rPr>
        <w:t xml:space="preserve">We will start GGA and let it run in the thermocycler. </w:t>
      </w:r>
    </w:p>
    <w:p w14:paraId="4DBB8C9B" w14:textId="77777777" w:rsidR="008B2EA9" w:rsidRDefault="008B2EA9" w:rsidP="008B2EA9">
      <w:pPr>
        <w:spacing w:line="320" w:lineRule="exact"/>
        <w:rPr>
          <w:rFonts w:ascii="Times" w:hAnsi="Times"/>
        </w:rPr>
      </w:pPr>
    </w:p>
    <w:p w14:paraId="2F0DF279" w14:textId="174A9A06" w:rsidR="008B2EA9" w:rsidRPr="00131774" w:rsidRDefault="004D361C" w:rsidP="008B2EA9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2</w:t>
      </w:r>
      <w:r w:rsidR="008B2EA9">
        <w:rPr>
          <w:rFonts w:ascii="Times" w:hAnsi="Times"/>
        </w:rPr>
        <w:t xml:space="preserve">) Plate GGA and positive control onto LB + amp media </w:t>
      </w:r>
    </w:p>
    <w:p w14:paraId="682EB7D6" w14:textId="08682C9A" w:rsidR="0018300D" w:rsidRPr="00CA32BE" w:rsidRDefault="0018300D" w:rsidP="00CB1907">
      <w:pPr>
        <w:rPr>
          <w:rFonts w:ascii="Times" w:hAnsi="Times"/>
        </w:rPr>
      </w:pPr>
    </w:p>
    <w:sectPr w:rsidR="0018300D" w:rsidRPr="00CA32BE" w:rsidSect="00716385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FFF9" w14:textId="77777777" w:rsidR="00716385" w:rsidRDefault="00716385" w:rsidP="003A6617">
      <w:r>
        <w:separator/>
      </w:r>
    </w:p>
  </w:endnote>
  <w:endnote w:type="continuationSeparator" w:id="0">
    <w:p w14:paraId="1F558BF9" w14:textId="77777777" w:rsidR="00716385" w:rsidRDefault="00716385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9C37" w14:textId="77777777" w:rsidR="00937A90" w:rsidRDefault="00937A90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937A90" w:rsidRDefault="00937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4171" w14:textId="77777777" w:rsidR="00937A90" w:rsidRPr="003A6617" w:rsidRDefault="00937A90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A6746C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7C30E693" w:rsidR="00937A90" w:rsidRPr="003A6617" w:rsidRDefault="00937A90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>
      <w:rPr>
        <w:rFonts w:ascii="Times" w:hAnsi="Times"/>
      </w:rPr>
      <w:t xml:space="preserve">              Bio113 Lab: Week </w:t>
    </w:r>
    <w:r w:rsidR="00A33ADF">
      <w:rPr>
        <w:rFonts w:ascii="Times" w:hAnsi="Times"/>
      </w:rPr>
      <w:t>8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3018" w14:textId="77777777" w:rsidR="00716385" w:rsidRDefault="00716385" w:rsidP="003A6617">
      <w:r>
        <w:separator/>
      </w:r>
    </w:p>
  </w:footnote>
  <w:footnote w:type="continuationSeparator" w:id="0">
    <w:p w14:paraId="30078419" w14:textId="77777777" w:rsidR="00716385" w:rsidRDefault="00716385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2967" w14:textId="79AEEA69" w:rsidR="00937A90" w:rsidRPr="003A6617" w:rsidRDefault="00937A90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</w:t>
    </w:r>
    <w:r w:rsidR="00A33ADF">
      <w:rPr>
        <w:rFonts w:ascii="Times" w:hAnsi="Times"/>
      </w:rPr>
      <w:t xml:space="preserve"> #8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712"/>
    <w:multiLevelType w:val="hybridMultilevel"/>
    <w:tmpl w:val="1C94E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07C64"/>
    <w:multiLevelType w:val="hybridMultilevel"/>
    <w:tmpl w:val="D2F6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3B3"/>
    <w:multiLevelType w:val="hybridMultilevel"/>
    <w:tmpl w:val="7A0A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9042F"/>
    <w:multiLevelType w:val="hybridMultilevel"/>
    <w:tmpl w:val="47E2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663369">
    <w:abstractNumId w:val="3"/>
  </w:num>
  <w:num w:numId="2" w16cid:durableId="998918780">
    <w:abstractNumId w:val="6"/>
  </w:num>
  <w:num w:numId="3" w16cid:durableId="816000064">
    <w:abstractNumId w:val="5"/>
  </w:num>
  <w:num w:numId="4" w16cid:durableId="581452127">
    <w:abstractNumId w:val="4"/>
  </w:num>
  <w:num w:numId="5" w16cid:durableId="1580484521">
    <w:abstractNumId w:val="1"/>
  </w:num>
  <w:num w:numId="6" w16cid:durableId="1110319956">
    <w:abstractNumId w:val="0"/>
  </w:num>
  <w:num w:numId="7" w16cid:durableId="980038816">
    <w:abstractNumId w:val="2"/>
  </w:num>
  <w:num w:numId="8" w16cid:durableId="624774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17"/>
    <w:rsid w:val="000017AC"/>
    <w:rsid w:val="00003F49"/>
    <w:rsid w:val="00005104"/>
    <w:rsid w:val="00006AC5"/>
    <w:rsid w:val="0002409B"/>
    <w:rsid w:val="00025724"/>
    <w:rsid w:val="00027924"/>
    <w:rsid w:val="0004524B"/>
    <w:rsid w:val="00066E1B"/>
    <w:rsid w:val="0007182E"/>
    <w:rsid w:val="00072C49"/>
    <w:rsid w:val="00077240"/>
    <w:rsid w:val="0008166B"/>
    <w:rsid w:val="00083E45"/>
    <w:rsid w:val="0009667E"/>
    <w:rsid w:val="000D2862"/>
    <w:rsid w:val="000D2A5F"/>
    <w:rsid w:val="00105B1B"/>
    <w:rsid w:val="0011584F"/>
    <w:rsid w:val="001208A8"/>
    <w:rsid w:val="0012697B"/>
    <w:rsid w:val="0013136C"/>
    <w:rsid w:val="00131774"/>
    <w:rsid w:val="001415EB"/>
    <w:rsid w:val="00144C7D"/>
    <w:rsid w:val="00154E8A"/>
    <w:rsid w:val="00161B53"/>
    <w:rsid w:val="001636AF"/>
    <w:rsid w:val="001658AA"/>
    <w:rsid w:val="00175889"/>
    <w:rsid w:val="0018300D"/>
    <w:rsid w:val="001A3E1D"/>
    <w:rsid w:val="001C3816"/>
    <w:rsid w:val="001F5FA3"/>
    <w:rsid w:val="002203B5"/>
    <w:rsid w:val="00224FFE"/>
    <w:rsid w:val="00234301"/>
    <w:rsid w:val="00242C8F"/>
    <w:rsid w:val="00252CD5"/>
    <w:rsid w:val="00266065"/>
    <w:rsid w:val="00272486"/>
    <w:rsid w:val="00275D5C"/>
    <w:rsid w:val="00290313"/>
    <w:rsid w:val="00296970"/>
    <w:rsid w:val="002A5B1C"/>
    <w:rsid w:val="002C7D57"/>
    <w:rsid w:val="002D2250"/>
    <w:rsid w:val="002E4D9C"/>
    <w:rsid w:val="002E7627"/>
    <w:rsid w:val="002F5A96"/>
    <w:rsid w:val="00313481"/>
    <w:rsid w:val="003179EE"/>
    <w:rsid w:val="00350480"/>
    <w:rsid w:val="00360F69"/>
    <w:rsid w:val="00370479"/>
    <w:rsid w:val="0038778C"/>
    <w:rsid w:val="00391CCE"/>
    <w:rsid w:val="00396904"/>
    <w:rsid w:val="003A6617"/>
    <w:rsid w:val="003B3330"/>
    <w:rsid w:val="003D56BC"/>
    <w:rsid w:val="003D6CE4"/>
    <w:rsid w:val="003E2121"/>
    <w:rsid w:val="003E31D4"/>
    <w:rsid w:val="003E5CD2"/>
    <w:rsid w:val="003F276C"/>
    <w:rsid w:val="003F6D24"/>
    <w:rsid w:val="004016EE"/>
    <w:rsid w:val="00415492"/>
    <w:rsid w:val="0044247D"/>
    <w:rsid w:val="00476778"/>
    <w:rsid w:val="0047729A"/>
    <w:rsid w:val="00480C70"/>
    <w:rsid w:val="00481417"/>
    <w:rsid w:val="00482550"/>
    <w:rsid w:val="00486564"/>
    <w:rsid w:val="004A1E64"/>
    <w:rsid w:val="004A236F"/>
    <w:rsid w:val="004B5AB8"/>
    <w:rsid w:val="004C0E91"/>
    <w:rsid w:val="004C4EE8"/>
    <w:rsid w:val="004D361C"/>
    <w:rsid w:val="004E0A15"/>
    <w:rsid w:val="004E35CA"/>
    <w:rsid w:val="004E7085"/>
    <w:rsid w:val="004F7D22"/>
    <w:rsid w:val="00500193"/>
    <w:rsid w:val="005259D3"/>
    <w:rsid w:val="00526605"/>
    <w:rsid w:val="0053444B"/>
    <w:rsid w:val="00535A62"/>
    <w:rsid w:val="00541947"/>
    <w:rsid w:val="00561D06"/>
    <w:rsid w:val="00584BDE"/>
    <w:rsid w:val="00585A71"/>
    <w:rsid w:val="0059722F"/>
    <w:rsid w:val="005B1DA2"/>
    <w:rsid w:val="005C32C0"/>
    <w:rsid w:val="005E106B"/>
    <w:rsid w:val="005F3079"/>
    <w:rsid w:val="005F7614"/>
    <w:rsid w:val="006000BC"/>
    <w:rsid w:val="00601DE0"/>
    <w:rsid w:val="00602D1A"/>
    <w:rsid w:val="006057B3"/>
    <w:rsid w:val="00614611"/>
    <w:rsid w:val="0062537B"/>
    <w:rsid w:val="00625AA0"/>
    <w:rsid w:val="00630E81"/>
    <w:rsid w:val="006516E7"/>
    <w:rsid w:val="0065177B"/>
    <w:rsid w:val="00662BEE"/>
    <w:rsid w:val="00662E88"/>
    <w:rsid w:val="006670CF"/>
    <w:rsid w:val="0067247C"/>
    <w:rsid w:val="00681042"/>
    <w:rsid w:val="00693372"/>
    <w:rsid w:val="00696B34"/>
    <w:rsid w:val="00696EBA"/>
    <w:rsid w:val="00697EDF"/>
    <w:rsid w:val="006B044B"/>
    <w:rsid w:val="006B319D"/>
    <w:rsid w:val="006B7F1B"/>
    <w:rsid w:val="006C71A2"/>
    <w:rsid w:val="006D02CD"/>
    <w:rsid w:val="006D495F"/>
    <w:rsid w:val="006E472B"/>
    <w:rsid w:val="006E54AE"/>
    <w:rsid w:val="006F4164"/>
    <w:rsid w:val="0071059F"/>
    <w:rsid w:val="007117F9"/>
    <w:rsid w:val="00712371"/>
    <w:rsid w:val="00716385"/>
    <w:rsid w:val="00732F0D"/>
    <w:rsid w:val="0075043C"/>
    <w:rsid w:val="007506ED"/>
    <w:rsid w:val="00756D4A"/>
    <w:rsid w:val="00770A67"/>
    <w:rsid w:val="0077136B"/>
    <w:rsid w:val="00777E98"/>
    <w:rsid w:val="00787BBE"/>
    <w:rsid w:val="007927E7"/>
    <w:rsid w:val="00792CF2"/>
    <w:rsid w:val="00792D36"/>
    <w:rsid w:val="00793036"/>
    <w:rsid w:val="007A4B1B"/>
    <w:rsid w:val="007D47B9"/>
    <w:rsid w:val="007D586B"/>
    <w:rsid w:val="007D6B51"/>
    <w:rsid w:val="007D75BB"/>
    <w:rsid w:val="007F660B"/>
    <w:rsid w:val="0080208D"/>
    <w:rsid w:val="00806099"/>
    <w:rsid w:val="00810ADD"/>
    <w:rsid w:val="00815DEB"/>
    <w:rsid w:val="00816864"/>
    <w:rsid w:val="00837510"/>
    <w:rsid w:val="00840727"/>
    <w:rsid w:val="0085457D"/>
    <w:rsid w:val="00881923"/>
    <w:rsid w:val="008854CD"/>
    <w:rsid w:val="008917DD"/>
    <w:rsid w:val="008B2EA9"/>
    <w:rsid w:val="008C491F"/>
    <w:rsid w:val="008D1326"/>
    <w:rsid w:val="008D177D"/>
    <w:rsid w:val="008D2B3B"/>
    <w:rsid w:val="008D3830"/>
    <w:rsid w:val="008D6E1F"/>
    <w:rsid w:val="008E3620"/>
    <w:rsid w:val="008E5353"/>
    <w:rsid w:val="008E56E0"/>
    <w:rsid w:val="008E74D2"/>
    <w:rsid w:val="00914147"/>
    <w:rsid w:val="0091416E"/>
    <w:rsid w:val="00937A90"/>
    <w:rsid w:val="0094062D"/>
    <w:rsid w:val="00940C2D"/>
    <w:rsid w:val="0095279D"/>
    <w:rsid w:val="009A7EE7"/>
    <w:rsid w:val="009B101C"/>
    <w:rsid w:val="009B290B"/>
    <w:rsid w:val="009E1B1E"/>
    <w:rsid w:val="009E2F73"/>
    <w:rsid w:val="00A05EE6"/>
    <w:rsid w:val="00A127C3"/>
    <w:rsid w:val="00A33ADF"/>
    <w:rsid w:val="00A37DAA"/>
    <w:rsid w:val="00A56E79"/>
    <w:rsid w:val="00A65467"/>
    <w:rsid w:val="00A6746C"/>
    <w:rsid w:val="00A70A5A"/>
    <w:rsid w:val="00A91056"/>
    <w:rsid w:val="00AC2642"/>
    <w:rsid w:val="00AC4619"/>
    <w:rsid w:val="00AD1AEF"/>
    <w:rsid w:val="00AE1031"/>
    <w:rsid w:val="00AF5430"/>
    <w:rsid w:val="00B15EAE"/>
    <w:rsid w:val="00B21367"/>
    <w:rsid w:val="00B33822"/>
    <w:rsid w:val="00B35A31"/>
    <w:rsid w:val="00B42CB0"/>
    <w:rsid w:val="00B6169C"/>
    <w:rsid w:val="00B77C29"/>
    <w:rsid w:val="00B83F34"/>
    <w:rsid w:val="00B93D63"/>
    <w:rsid w:val="00B946A0"/>
    <w:rsid w:val="00B96167"/>
    <w:rsid w:val="00BB2444"/>
    <w:rsid w:val="00BC6466"/>
    <w:rsid w:val="00BE250B"/>
    <w:rsid w:val="00BE3073"/>
    <w:rsid w:val="00BE686C"/>
    <w:rsid w:val="00BE7400"/>
    <w:rsid w:val="00BF13C7"/>
    <w:rsid w:val="00BF328F"/>
    <w:rsid w:val="00C23FE1"/>
    <w:rsid w:val="00C31529"/>
    <w:rsid w:val="00C34ED0"/>
    <w:rsid w:val="00C440BE"/>
    <w:rsid w:val="00C51A77"/>
    <w:rsid w:val="00C94E12"/>
    <w:rsid w:val="00CA32BE"/>
    <w:rsid w:val="00CB1907"/>
    <w:rsid w:val="00CC431D"/>
    <w:rsid w:val="00CF67F8"/>
    <w:rsid w:val="00CF6C40"/>
    <w:rsid w:val="00D11225"/>
    <w:rsid w:val="00D11C78"/>
    <w:rsid w:val="00D32C4E"/>
    <w:rsid w:val="00D41B63"/>
    <w:rsid w:val="00D51DAB"/>
    <w:rsid w:val="00D55EEE"/>
    <w:rsid w:val="00D565EF"/>
    <w:rsid w:val="00D6186D"/>
    <w:rsid w:val="00D6529F"/>
    <w:rsid w:val="00D7446F"/>
    <w:rsid w:val="00D80B10"/>
    <w:rsid w:val="00D927F6"/>
    <w:rsid w:val="00D97FE3"/>
    <w:rsid w:val="00DA13E6"/>
    <w:rsid w:val="00DE66F0"/>
    <w:rsid w:val="00DF19BE"/>
    <w:rsid w:val="00DF6CFC"/>
    <w:rsid w:val="00E04BC7"/>
    <w:rsid w:val="00E06A30"/>
    <w:rsid w:val="00E27778"/>
    <w:rsid w:val="00E645E8"/>
    <w:rsid w:val="00E71D90"/>
    <w:rsid w:val="00E87494"/>
    <w:rsid w:val="00E938EC"/>
    <w:rsid w:val="00E9706F"/>
    <w:rsid w:val="00EA06B9"/>
    <w:rsid w:val="00EB13F3"/>
    <w:rsid w:val="00ED21D9"/>
    <w:rsid w:val="00ED7F6B"/>
    <w:rsid w:val="00EE1703"/>
    <w:rsid w:val="00EE34F2"/>
    <w:rsid w:val="00EE3E76"/>
    <w:rsid w:val="00EE6C17"/>
    <w:rsid w:val="00EF5BAE"/>
    <w:rsid w:val="00F12BAD"/>
    <w:rsid w:val="00F159A9"/>
    <w:rsid w:val="00F27573"/>
    <w:rsid w:val="00F430A7"/>
    <w:rsid w:val="00F43444"/>
    <w:rsid w:val="00F672F9"/>
    <w:rsid w:val="00F70E23"/>
    <w:rsid w:val="00F92BCB"/>
    <w:rsid w:val="00FB649E"/>
    <w:rsid w:val="00FB6D57"/>
    <w:rsid w:val="00FD0BA3"/>
    <w:rsid w:val="00FD4AFF"/>
    <w:rsid w:val="00FD5213"/>
    <w:rsid w:val="00FD66E5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rsid w:val="00B83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.davidson.edu/people/macampbell/113/2iterationsGGAstudent_S202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rts.igem.org/Part:BBa_J1191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Learning Objectives for Promoter Discovery</vt:lpstr>
      <vt:lpstr>Skills</vt:lpstr>
      <vt:lpstr>Cognitive</vt:lpstr>
      <vt:lpstr>Pre-Lab</vt:lpstr>
      <vt:lpstr/>
      <vt:lpstr>A) How does PCR work and what does it produce?</vt:lpstr>
      <vt:lpstr/>
      <vt:lpstr>B) What would the PCR results be if you have, or have not, successfully cloned t</vt:lpstr>
      <vt:lpstr/>
      <vt:lpstr>C) If your DNA control element did not work the way you hypothesized, what shoul</vt:lpstr>
      <vt:lpstr/>
      <vt:lpstr>D) What would you do differently if you had a chance to start over now? </vt:lpstr>
      <vt:lpstr/>
      <vt:lpstr/>
      <vt:lpstr>Information: Design and Build a New Promoter (an 8 week project)</vt:lpstr>
    </vt:vector>
  </TitlesOfParts>
  <Company>Davidson College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Campbell, Malcolm</cp:lastModifiedBy>
  <cp:revision>52</cp:revision>
  <dcterms:created xsi:type="dcterms:W3CDTF">2020-07-26T20:35:00Z</dcterms:created>
  <dcterms:modified xsi:type="dcterms:W3CDTF">2024-03-12T15:14:00Z</dcterms:modified>
</cp:coreProperties>
</file>