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3367" w14:textId="51A70E66" w:rsidR="005C3FEC" w:rsidRPr="00EB2052" w:rsidRDefault="005C3FEC" w:rsidP="005C3FEC">
      <w:pPr>
        <w:jc w:val="center"/>
        <w:rPr>
          <w:rFonts w:ascii="Times" w:hAnsi="Times"/>
          <w:b/>
          <w:sz w:val="28"/>
          <w:szCs w:val="28"/>
        </w:rPr>
      </w:pPr>
      <w:r w:rsidRPr="00B72C61">
        <w:rPr>
          <w:rFonts w:ascii="Times" w:hAnsi="Times"/>
          <w:b/>
          <w:sz w:val="28"/>
          <w:szCs w:val="28"/>
        </w:rPr>
        <w:t>Week 1</w:t>
      </w:r>
      <w:r w:rsidR="0038247B">
        <w:rPr>
          <w:rFonts w:ascii="Times" w:hAnsi="Times"/>
          <w:b/>
          <w:sz w:val="28"/>
          <w:szCs w:val="28"/>
        </w:rPr>
        <w:t>2</w:t>
      </w:r>
      <w:r w:rsidRPr="00B72C61">
        <w:rPr>
          <w:rFonts w:ascii="Times" w:hAnsi="Times"/>
          <w:b/>
          <w:sz w:val="28"/>
          <w:szCs w:val="28"/>
        </w:rPr>
        <w:t xml:space="preserve">: </w:t>
      </w:r>
      <w:r w:rsidR="00ED008A" w:rsidRPr="00B72C61">
        <w:rPr>
          <w:rFonts w:ascii="Times" w:hAnsi="Times"/>
          <w:b/>
          <w:sz w:val="28"/>
          <w:szCs w:val="28"/>
        </w:rPr>
        <w:t>Com</w:t>
      </w:r>
      <w:r w:rsidR="00ED008A">
        <w:rPr>
          <w:rFonts w:ascii="Times" w:hAnsi="Times"/>
          <w:b/>
          <w:sz w:val="28"/>
          <w:szCs w:val="28"/>
        </w:rPr>
        <w:t>pare Expected DNA to Actual DNA Sequence</w:t>
      </w:r>
    </w:p>
    <w:p w14:paraId="57B8C731" w14:textId="77777777" w:rsidR="005C3FEC" w:rsidRPr="00A36F89" w:rsidRDefault="005C3FEC" w:rsidP="005C3FEC">
      <w:pPr>
        <w:rPr>
          <w:rFonts w:ascii="Times" w:hAnsi="Times"/>
        </w:rPr>
      </w:pPr>
    </w:p>
    <w:p w14:paraId="66BE754B" w14:textId="77777777" w:rsidR="005C3FEC" w:rsidRPr="00CD2DE6" w:rsidRDefault="005C3FEC" w:rsidP="005C3FEC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DNA Control Element Discovery</w:t>
      </w:r>
    </w:p>
    <w:p w14:paraId="33A6BDED" w14:textId="77777777" w:rsidR="005C3FEC" w:rsidRPr="00CD2DE6" w:rsidRDefault="005C3FEC" w:rsidP="005C3FEC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74E7E7C8" w14:textId="63867E66" w:rsidR="00ED008A" w:rsidRDefault="00ED008A" w:rsidP="005C3FE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Read DNA </w:t>
      </w:r>
      <w:proofErr w:type="spellStart"/>
      <w:r w:rsidR="00B50D8F" w:rsidRPr="0038247B">
        <w:rPr>
          <w:rFonts w:ascii="Times" w:hAnsi="Times"/>
          <w:i/>
          <w:iCs/>
        </w:rPr>
        <w:t>chromats</w:t>
      </w:r>
      <w:proofErr w:type="spellEnd"/>
      <w:r w:rsidR="006D6D22">
        <w:rPr>
          <w:rFonts w:ascii="Times" w:hAnsi="Times"/>
        </w:rPr>
        <w:t xml:space="preserve"> using </w:t>
      </w:r>
      <w:r>
        <w:rPr>
          <w:rFonts w:ascii="Times" w:hAnsi="Times"/>
        </w:rPr>
        <w:t xml:space="preserve">free software. </w:t>
      </w:r>
    </w:p>
    <w:p w14:paraId="1D53EEC9" w14:textId="6C761678" w:rsidR="00ED008A" w:rsidRPr="00B50D8F" w:rsidRDefault="00ED008A" w:rsidP="00ED008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Compare two sequences using </w:t>
      </w:r>
      <w:r w:rsidR="00B50D8F">
        <w:rPr>
          <w:rFonts w:ascii="Times" w:hAnsi="Times"/>
        </w:rPr>
        <w:t>CLUSTAL omega</w:t>
      </w:r>
      <w:r>
        <w:rPr>
          <w:rFonts w:ascii="Times" w:hAnsi="Times"/>
        </w:rPr>
        <w:t xml:space="preserve">. </w:t>
      </w:r>
    </w:p>
    <w:p w14:paraId="4CF4E520" w14:textId="77777777" w:rsidR="005C3FEC" w:rsidRPr="00CD2DE6" w:rsidRDefault="005C3FEC" w:rsidP="005C3FEC">
      <w:pPr>
        <w:spacing w:line="320" w:lineRule="exact"/>
        <w:rPr>
          <w:rFonts w:ascii="Times" w:hAnsi="Times"/>
        </w:rPr>
      </w:pPr>
    </w:p>
    <w:p w14:paraId="6A06D065" w14:textId="77777777" w:rsidR="005C3FEC" w:rsidRPr="00CD2DE6" w:rsidRDefault="005C3FEC" w:rsidP="005C3FEC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22758F61" w14:textId="77777777" w:rsidR="005C3FEC" w:rsidRPr="00CD2DE6" w:rsidRDefault="005C3FEC" w:rsidP="005C3FE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130A4A2B" w14:textId="77777777" w:rsidR="005C3FEC" w:rsidRPr="00CD2DE6" w:rsidRDefault="005C3FEC" w:rsidP="005C3FE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0CCC0381" w14:textId="77777777" w:rsidR="005C3FEC" w:rsidRPr="00CD2DE6" w:rsidRDefault="005C3FEC" w:rsidP="005C3FE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information based on lab experiences. </w:t>
      </w:r>
    </w:p>
    <w:p w14:paraId="09AF21F7" w14:textId="77777777" w:rsidR="005C3FEC" w:rsidRDefault="005C3FEC" w:rsidP="005C3FE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>Review the information contained within promoters</w:t>
      </w:r>
      <w:r>
        <w:rPr>
          <w:rFonts w:ascii="Times" w:hAnsi="Times"/>
        </w:rPr>
        <w:t xml:space="preserve"> and RBSs</w:t>
      </w:r>
      <w:r w:rsidRPr="00CD2DE6">
        <w:rPr>
          <w:rFonts w:ascii="Times" w:hAnsi="Times"/>
        </w:rPr>
        <w:t xml:space="preserve">. </w:t>
      </w:r>
    </w:p>
    <w:p w14:paraId="1EB6B9C1" w14:textId="77777777" w:rsidR="005C3FEC" w:rsidRDefault="005C3FEC" w:rsidP="005C3FE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protocols for molecular biology to clone DNA. </w:t>
      </w:r>
    </w:p>
    <w:p w14:paraId="6300DD5B" w14:textId="77777777" w:rsidR="005C3FEC" w:rsidRDefault="005C3FEC" w:rsidP="005C3FE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Interpret Synergy data for fluorescence and optical density. </w:t>
      </w:r>
    </w:p>
    <w:p w14:paraId="7FA398C4" w14:textId="581E3F6D" w:rsidR="009419DA" w:rsidRDefault="009419DA" w:rsidP="005C3FE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Summarize the results from two rounds of experimentation with DNA control elements. </w:t>
      </w:r>
    </w:p>
    <w:p w14:paraId="244657A4" w14:textId="77777777" w:rsidR="005C3FEC" w:rsidRDefault="005C3FEC" w:rsidP="005C3FEC">
      <w:pPr>
        <w:rPr>
          <w:rFonts w:ascii="Times" w:hAnsi="Times"/>
        </w:rPr>
      </w:pPr>
    </w:p>
    <w:p w14:paraId="399D0246" w14:textId="77777777" w:rsidR="005C3FEC" w:rsidRPr="00131774" w:rsidRDefault="005C3FEC" w:rsidP="005C3FEC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0A963626" w14:textId="7AB35F09" w:rsidR="00051247" w:rsidRPr="00CA32BE" w:rsidRDefault="005C3FEC" w:rsidP="00051247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3FA7F6EB" w14:textId="34504D78" w:rsidR="00051247" w:rsidRPr="004561E0" w:rsidRDefault="00051247" w:rsidP="00051247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1) </w:t>
      </w:r>
      <w:r w:rsidR="000E3259">
        <w:rPr>
          <w:rFonts w:ascii="Times" w:hAnsi="Times"/>
        </w:rPr>
        <w:t xml:space="preserve">Read about DNA </w:t>
      </w:r>
      <w:r w:rsidR="000E3259" w:rsidRPr="0038247B">
        <w:rPr>
          <w:rFonts w:ascii="Times" w:hAnsi="Times"/>
          <w:i/>
          <w:iCs/>
        </w:rPr>
        <w:t>chromatograms</w:t>
      </w:r>
      <w:r w:rsidR="000E3259">
        <w:rPr>
          <w:rFonts w:ascii="Times" w:hAnsi="Times"/>
        </w:rPr>
        <w:t xml:space="preserve"> and how to </w:t>
      </w:r>
      <w:r w:rsidR="004741AE">
        <w:rPr>
          <w:rFonts w:ascii="Times" w:hAnsi="Times"/>
        </w:rPr>
        <w:t>interpret</w:t>
      </w:r>
      <w:r w:rsidR="000E3259">
        <w:rPr>
          <w:rFonts w:ascii="Times" w:hAnsi="Times"/>
        </w:rPr>
        <w:t xml:space="preserve"> them.</w:t>
      </w:r>
    </w:p>
    <w:p w14:paraId="4B2DDA8D" w14:textId="77777777" w:rsidR="00051247" w:rsidRPr="004561E0" w:rsidRDefault="00051247" w:rsidP="00051247">
      <w:pPr>
        <w:spacing w:line="320" w:lineRule="exact"/>
        <w:rPr>
          <w:rFonts w:ascii="Times" w:hAnsi="Times"/>
          <w:color w:val="000000" w:themeColor="text1"/>
        </w:rPr>
      </w:pPr>
    </w:p>
    <w:p w14:paraId="0756BF1A" w14:textId="375F3039" w:rsidR="00051247" w:rsidRPr="00CA32BE" w:rsidRDefault="004561E0" w:rsidP="00051247">
      <w:pPr>
        <w:spacing w:line="320" w:lineRule="exact"/>
        <w:rPr>
          <w:rFonts w:ascii="Times" w:hAnsi="Times"/>
          <w:u w:val="single"/>
        </w:rPr>
      </w:pPr>
      <w:r w:rsidRPr="004561E0">
        <w:rPr>
          <w:rFonts w:ascii="Times" w:hAnsi="Times"/>
          <w:color w:val="000000" w:themeColor="text1"/>
        </w:rPr>
        <w:t>2</w:t>
      </w:r>
      <w:r w:rsidR="00051247" w:rsidRPr="004561E0">
        <w:rPr>
          <w:rFonts w:ascii="Times" w:hAnsi="Times"/>
          <w:color w:val="000000" w:themeColor="text1"/>
        </w:rPr>
        <w:t>)</w:t>
      </w:r>
      <w:r w:rsidR="00051247" w:rsidRPr="00CA32BE">
        <w:rPr>
          <w:rFonts w:ascii="Times" w:hAnsi="Times"/>
        </w:rPr>
        <w:t xml:space="preserve"> </w:t>
      </w:r>
      <w:r w:rsidR="00051247" w:rsidRPr="00CA32BE">
        <w:rPr>
          <w:rFonts w:ascii="Times" w:hAnsi="Times"/>
          <w:u w:val="single"/>
        </w:rPr>
        <w:t xml:space="preserve">Answer each of these four questions in two sentences or less. </w:t>
      </w:r>
    </w:p>
    <w:p w14:paraId="50488097" w14:textId="77777777" w:rsidR="000E3259" w:rsidRDefault="00051247" w:rsidP="000E3259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A) </w:t>
      </w:r>
      <w:r w:rsidR="000E3259">
        <w:rPr>
          <w:rFonts w:ascii="Times" w:hAnsi="Times"/>
        </w:rPr>
        <w:t>How close to the primer is the first readable base when doing Sanger sequencing?</w:t>
      </w:r>
    </w:p>
    <w:p w14:paraId="4A84F0FB" w14:textId="77777777" w:rsidR="000E3259" w:rsidRDefault="000E3259" w:rsidP="000E3259">
      <w:pPr>
        <w:spacing w:line="320" w:lineRule="exact"/>
        <w:outlineLvl w:val="0"/>
        <w:rPr>
          <w:rFonts w:ascii="Times" w:hAnsi="Times"/>
        </w:rPr>
      </w:pPr>
    </w:p>
    <w:p w14:paraId="6BB5018A" w14:textId="77777777" w:rsidR="0002028C" w:rsidRDefault="000E3259" w:rsidP="000E3259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A779A0">
        <w:rPr>
          <w:rFonts w:ascii="Times" w:hAnsi="Times"/>
        </w:rPr>
        <w:t xml:space="preserve">How many copies of a plasmid are inside a single </w:t>
      </w:r>
      <w:r w:rsidR="00A779A0" w:rsidRPr="003B1F12">
        <w:rPr>
          <w:rFonts w:ascii="Times" w:hAnsi="Times"/>
          <w:i/>
        </w:rPr>
        <w:t>E. coli</w:t>
      </w:r>
      <w:r w:rsidR="00A779A0">
        <w:rPr>
          <w:rFonts w:ascii="Times" w:hAnsi="Times"/>
        </w:rPr>
        <w:t xml:space="preserve"> cell if the plasmid uses a </w:t>
      </w:r>
      <w:r w:rsidR="0002028C">
        <w:rPr>
          <w:rFonts w:ascii="Times" w:hAnsi="Times"/>
        </w:rPr>
        <w:t>“</w:t>
      </w:r>
      <w:proofErr w:type="spellStart"/>
      <w:r w:rsidR="0002028C">
        <w:rPr>
          <w:rFonts w:ascii="Times" w:hAnsi="Times"/>
        </w:rPr>
        <w:t>pUC</w:t>
      </w:r>
      <w:proofErr w:type="spellEnd"/>
      <w:r w:rsidR="0002028C">
        <w:rPr>
          <w:rFonts w:ascii="Times" w:hAnsi="Times"/>
        </w:rPr>
        <w:t>” origin of replication?</w:t>
      </w:r>
    </w:p>
    <w:p w14:paraId="682CFDB7" w14:textId="77777777" w:rsidR="0002028C" w:rsidRDefault="0002028C" w:rsidP="000E3259">
      <w:pPr>
        <w:spacing w:line="320" w:lineRule="exact"/>
        <w:outlineLvl w:val="0"/>
        <w:rPr>
          <w:rFonts w:ascii="Times" w:hAnsi="Times"/>
        </w:rPr>
      </w:pPr>
    </w:p>
    <w:p w14:paraId="54BDE977" w14:textId="386646BF" w:rsidR="007341A0" w:rsidRDefault="0002028C" w:rsidP="000E3259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3B1F12">
        <w:rPr>
          <w:rFonts w:ascii="Times" w:hAnsi="Times"/>
        </w:rPr>
        <w:t>Why would</w:t>
      </w:r>
      <w:r w:rsidR="00E953F8">
        <w:rPr>
          <w:rFonts w:ascii="Times" w:hAnsi="Times"/>
        </w:rPr>
        <w:t xml:space="preserve"> it be reasonable to expect the </w:t>
      </w:r>
      <w:r w:rsidR="003B1F12">
        <w:rPr>
          <w:rFonts w:ascii="Times" w:hAnsi="Times"/>
        </w:rPr>
        <w:t>DNA from a</w:t>
      </w:r>
      <w:r w:rsidR="00E953F8">
        <w:rPr>
          <w:rFonts w:ascii="Times" w:hAnsi="Times"/>
        </w:rPr>
        <w:t>ll the</w:t>
      </w:r>
      <w:r w:rsidR="003B1F12">
        <w:rPr>
          <w:rFonts w:ascii="Times" w:hAnsi="Times"/>
        </w:rPr>
        <w:t xml:space="preserve"> plasmid</w:t>
      </w:r>
      <w:r w:rsidR="00E953F8">
        <w:rPr>
          <w:rFonts w:ascii="Times" w:hAnsi="Times"/>
        </w:rPr>
        <w:t xml:space="preserve"> copies in a</w:t>
      </w:r>
      <w:r w:rsidR="003B1F12">
        <w:rPr>
          <w:rFonts w:ascii="Times" w:hAnsi="Times"/>
        </w:rPr>
        <w:t xml:space="preserve"> mini-prep to have exactly the same sequence</w:t>
      </w:r>
      <w:r w:rsidR="00E953F8">
        <w:rPr>
          <w:rFonts w:ascii="Times" w:hAnsi="Times"/>
        </w:rPr>
        <w:t>s</w:t>
      </w:r>
      <w:r w:rsidR="003B1F12">
        <w:rPr>
          <w:rFonts w:ascii="Times" w:hAnsi="Times"/>
        </w:rPr>
        <w:t xml:space="preserve"> of bases?</w:t>
      </w:r>
    </w:p>
    <w:p w14:paraId="32DF0001" w14:textId="77777777" w:rsidR="003B1F12" w:rsidRDefault="003B1F12" w:rsidP="000E3259">
      <w:pPr>
        <w:spacing w:line="320" w:lineRule="exact"/>
        <w:outlineLvl w:val="0"/>
        <w:rPr>
          <w:rFonts w:ascii="Times" w:hAnsi="Times"/>
        </w:rPr>
      </w:pPr>
    </w:p>
    <w:p w14:paraId="707A4158" w14:textId="25A0F892" w:rsidR="003B1F12" w:rsidRDefault="003B1F12" w:rsidP="000E3259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347389">
        <w:rPr>
          <w:rFonts w:ascii="Times" w:hAnsi="Times"/>
        </w:rPr>
        <w:t>Why does PCR use two primers but Sanger sequencing only uses one primer?</w:t>
      </w:r>
    </w:p>
    <w:p w14:paraId="4C153663" w14:textId="77777777" w:rsidR="00A45C5B" w:rsidRDefault="00A45C5B" w:rsidP="00A45C5B">
      <w:pPr>
        <w:spacing w:line="320" w:lineRule="exact"/>
        <w:outlineLvl w:val="0"/>
        <w:rPr>
          <w:rFonts w:ascii="Times" w:hAnsi="Times"/>
        </w:rPr>
      </w:pPr>
    </w:p>
    <w:p w14:paraId="63C234BC" w14:textId="77777777" w:rsidR="004D00CA" w:rsidRDefault="004D00CA" w:rsidP="00A45C5B">
      <w:pPr>
        <w:spacing w:line="320" w:lineRule="exact"/>
        <w:outlineLvl w:val="0"/>
        <w:rPr>
          <w:rFonts w:ascii="Times" w:hAnsi="Times"/>
        </w:rPr>
      </w:pPr>
    </w:p>
    <w:p w14:paraId="708A26AE" w14:textId="0B7CCE87" w:rsidR="004741AE" w:rsidRPr="005F4F46" w:rsidRDefault="004741AE" w:rsidP="004741AE">
      <w:pPr>
        <w:jc w:val="center"/>
        <w:rPr>
          <w:rFonts w:ascii="Times" w:hAnsi="Times"/>
        </w:rPr>
      </w:pPr>
      <w:r>
        <w:rPr>
          <w:rFonts w:ascii="Times" w:hAnsi="Times"/>
          <w:b/>
        </w:rPr>
        <w:t xml:space="preserve">Information: </w:t>
      </w:r>
      <w:r w:rsidR="00AD28D9">
        <w:rPr>
          <w:rFonts w:ascii="Times" w:hAnsi="Times"/>
          <w:b/>
        </w:rPr>
        <w:t>Interpret DNA Sequencing Results</w:t>
      </w:r>
    </w:p>
    <w:p w14:paraId="64D4420A" w14:textId="77777777" w:rsidR="00A45C5B" w:rsidRDefault="00A45C5B" w:rsidP="00A45C5B">
      <w:pPr>
        <w:spacing w:line="320" w:lineRule="exact"/>
        <w:outlineLvl w:val="0"/>
        <w:rPr>
          <w:rFonts w:ascii="Times" w:hAnsi="Times"/>
        </w:rPr>
      </w:pPr>
    </w:p>
    <w:p w14:paraId="24E0B8A9" w14:textId="7EFAC78F" w:rsidR="009E7E9C" w:rsidRPr="004741AE" w:rsidRDefault="004561E0" w:rsidP="004561E0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In</w:t>
      </w:r>
      <w:r w:rsidR="0029302B">
        <w:rPr>
          <w:rFonts w:ascii="Times" w:hAnsi="Times"/>
          <w:u w:val="single"/>
        </w:rPr>
        <w:t xml:space="preserve"> Lab</w:t>
      </w:r>
    </w:p>
    <w:p w14:paraId="16DC1330" w14:textId="6982C497" w:rsidR="00BD73C7" w:rsidRDefault="004741AE" w:rsidP="00BD73C7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3</w:t>
      </w:r>
      <w:r w:rsidR="004561E0">
        <w:rPr>
          <w:rFonts w:ascii="Times" w:hAnsi="Times"/>
        </w:rPr>
        <w:t xml:space="preserve">) </w:t>
      </w:r>
      <w:r w:rsidR="00977167">
        <w:rPr>
          <w:rFonts w:ascii="Times" w:hAnsi="Times"/>
        </w:rPr>
        <w:t xml:space="preserve">Download all the sequencing files and find your files. </w:t>
      </w:r>
      <w:r w:rsidR="00BD73C7">
        <w:rPr>
          <w:rFonts w:ascii="Times" w:hAnsi="Times"/>
        </w:rPr>
        <w:t xml:space="preserve">You will want to open the files called </w:t>
      </w:r>
      <w:r w:rsidR="005314D4">
        <w:rPr>
          <w:rFonts w:ascii="Times" w:hAnsi="Times"/>
        </w:rPr>
        <w:t xml:space="preserve">name.pdf, </w:t>
      </w:r>
      <w:proofErr w:type="spellStart"/>
      <w:r w:rsidR="00BD73C7">
        <w:rPr>
          <w:rFonts w:ascii="Times" w:hAnsi="Times"/>
        </w:rPr>
        <w:t>name.seq</w:t>
      </w:r>
      <w:proofErr w:type="spellEnd"/>
      <w:r w:rsidR="00BD73C7">
        <w:rPr>
          <w:rFonts w:ascii="Times" w:hAnsi="Times"/>
        </w:rPr>
        <w:t xml:space="preserve"> and name.ab1. The dot seq file gives you letters whereas the dot ab1 gives you the chromatograms. </w:t>
      </w:r>
      <w:r w:rsidR="009F71FD">
        <w:rPr>
          <w:rFonts w:ascii="Times" w:hAnsi="Times"/>
        </w:rPr>
        <w:t xml:space="preserve">You can use the </w:t>
      </w:r>
      <w:proofErr w:type="spellStart"/>
      <w:r w:rsidR="009F71FD">
        <w:rPr>
          <w:rFonts w:ascii="Times" w:hAnsi="Times"/>
        </w:rPr>
        <w:t>chromats</w:t>
      </w:r>
      <w:proofErr w:type="spellEnd"/>
      <w:r w:rsidR="009F71FD">
        <w:rPr>
          <w:rFonts w:ascii="Times" w:hAnsi="Times"/>
        </w:rPr>
        <w:t xml:space="preserve"> to correct any errors the software made in the .seq file. </w:t>
      </w:r>
      <w:r w:rsidR="005314D4">
        <w:rPr>
          <w:rFonts w:ascii="Times" w:hAnsi="Times"/>
        </w:rPr>
        <w:t xml:space="preserve">Ideally, you will be able to view the </w:t>
      </w:r>
      <w:proofErr w:type="spellStart"/>
      <w:r w:rsidR="005314D4">
        <w:rPr>
          <w:rFonts w:ascii="Times" w:hAnsi="Times"/>
        </w:rPr>
        <w:t>chromats</w:t>
      </w:r>
      <w:proofErr w:type="spellEnd"/>
      <w:r w:rsidR="005314D4">
        <w:rPr>
          <w:rFonts w:ascii="Times" w:hAnsi="Times"/>
        </w:rPr>
        <w:t xml:space="preserve"> (.ab1) the same way that research scientists do, but if you have computer problems, you can use the PDF file. </w:t>
      </w:r>
    </w:p>
    <w:p w14:paraId="58BCB330" w14:textId="5AE26A9A" w:rsidR="00E62BF1" w:rsidRDefault="00E62BF1" w:rsidP="00BD73C7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lastRenderedPageBreak/>
        <w:t xml:space="preserve">4) </w:t>
      </w:r>
      <w:r w:rsidR="00B42752">
        <w:rPr>
          <w:rFonts w:ascii="Times" w:hAnsi="Times"/>
        </w:rPr>
        <w:t>O</w:t>
      </w:r>
      <w:r>
        <w:rPr>
          <w:rFonts w:ascii="Times" w:hAnsi="Times"/>
        </w:rPr>
        <w:t xml:space="preserve">pen the .seq files using TextEdit (Mac) or </w:t>
      </w:r>
      <w:proofErr w:type="spellStart"/>
      <w:r>
        <w:rPr>
          <w:rFonts w:ascii="Times" w:hAnsi="Times"/>
        </w:rPr>
        <w:t>NotePad</w:t>
      </w:r>
      <w:proofErr w:type="spellEnd"/>
      <w:r>
        <w:rPr>
          <w:rFonts w:ascii="Times" w:hAnsi="Times"/>
        </w:rPr>
        <w:t xml:space="preserve"> (Windows). These programs will open the files in the simplest possible way. Once you open the file, you will want to delete any N bases at the beginning of the sequence. This is background signal that happens with every sequencing reaction. After deleting the Ns, copy</w:t>
      </w:r>
      <w:r w:rsidR="00C65C89">
        <w:rPr>
          <w:rFonts w:ascii="Times" w:hAnsi="Times"/>
        </w:rPr>
        <w:t xml:space="preserve"> </w:t>
      </w:r>
      <w:r>
        <w:rPr>
          <w:rFonts w:ascii="Times" w:hAnsi="Times"/>
        </w:rPr>
        <w:t xml:space="preserve">the </w:t>
      </w:r>
      <w:r w:rsidR="00C65C89">
        <w:rPr>
          <w:rFonts w:ascii="Times" w:hAnsi="Times"/>
        </w:rPr>
        <w:t xml:space="preserve">first 150 bases and paste them into the Word file (called </w:t>
      </w:r>
      <w:proofErr w:type="spellStart"/>
      <w:r w:rsidR="00C65C89">
        <w:rPr>
          <w:rFonts w:ascii="Times" w:hAnsi="Times"/>
        </w:rPr>
        <w:t>Clustal</w:t>
      </w:r>
      <w:proofErr w:type="spellEnd"/>
      <w:r w:rsidR="00C65C89">
        <w:rPr>
          <w:rFonts w:ascii="Times" w:hAnsi="Times"/>
        </w:rPr>
        <w:t xml:space="preserve"> Prep.docx) included in the folder with all the data files. </w:t>
      </w:r>
      <w:r w:rsidR="00B42752">
        <w:rPr>
          <w:rFonts w:ascii="Times" w:hAnsi="Times"/>
        </w:rPr>
        <w:t xml:space="preserve">Paste them into the appropriately labeled locations. Also, find your top oligo sequence for V1 and V2 and paste them into the appropriate places. </w:t>
      </w:r>
    </w:p>
    <w:p w14:paraId="49A40E73" w14:textId="77777777" w:rsidR="003D06A6" w:rsidRDefault="003D06A6" w:rsidP="00BD73C7">
      <w:pPr>
        <w:spacing w:line="320" w:lineRule="exact"/>
        <w:outlineLvl w:val="0"/>
        <w:rPr>
          <w:rFonts w:ascii="Times" w:hAnsi="Times"/>
        </w:rPr>
      </w:pPr>
    </w:p>
    <w:p w14:paraId="35CB2A0B" w14:textId="594D9DFF" w:rsidR="003D06A6" w:rsidRDefault="00C65C89" w:rsidP="00BD73C7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5</w:t>
      </w:r>
      <w:r w:rsidR="003D06A6">
        <w:rPr>
          <w:rFonts w:ascii="Times" w:hAnsi="Times"/>
        </w:rPr>
        <w:t xml:space="preserve">) Use </w:t>
      </w:r>
      <w:proofErr w:type="spellStart"/>
      <w:r w:rsidR="00A577B5">
        <w:rPr>
          <w:rFonts w:ascii="Times" w:hAnsi="Times"/>
        </w:rPr>
        <w:t>Clustal</w:t>
      </w:r>
      <w:proofErr w:type="spellEnd"/>
      <w:r w:rsidR="00A577B5">
        <w:rPr>
          <w:rFonts w:ascii="Times" w:hAnsi="Times"/>
        </w:rPr>
        <w:t xml:space="preserve"> omega</w:t>
      </w:r>
      <w:r w:rsidR="003D06A6">
        <w:rPr>
          <w:rFonts w:ascii="Times" w:hAnsi="Times"/>
        </w:rPr>
        <w:t xml:space="preserve"> to compare your expected DNA </w:t>
      </w:r>
      <w:r w:rsidR="00B42752">
        <w:rPr>
          <w:rFonts w:ascii="Times" w:hAnsi="Times"/>
        </w:rPr>
        <w:t>promoter</w:t>
      </w:r>
      <w:r w:rsidR="003D06A6">
        <w:rPr>
          <w:rFonts w:ascii="Times" w:hAnsi="Times"/>
        </w:rPr>
        <w:t xml:space="preserve"> with your actual sequence</w:t>
      </w:r>
      <w:r w:rsidR="00226332">
        <w:rPr>
          <w:rFonts w:ascii="Times" w:hAnsi="Times"/>
        </w:rPr>
        <w:t>s</w:t>
      </w:r>
      <w:r w:rsidR="00177F33">
        <w:rPr>
          <w:rFonts w:ascii="Times" w:hAnsi="Times"/>
        </w:rPr>
        <w:t xml:space="preserve"> that you had synthesized</w:t>
      </w:r>
      <w:r w:rsidR="003D06A6">
        <w:rPr>
          <w:rFonts w:ascii="Times" w:hAnsi="Times"/>
        </w:rPr>
        <w:t xml:space="preserve">. How well do the two sequences match? </w:t>
      </w:r>
      <w:r w:rsidR="00B50D8F">
        <w:rPr>
          <w:rFonts w:ascii="Times" w:hAnsi="Times"/>
        </w:rPr>
        <w:t xml:space="preserve">If your sequence has any </w:t>
      </w:r>
      <w:r w:rsidR="00E03305">
        <w:rPr>
          <w:rFonts w:ascii="Times" w:hAnsi="Times"/>
        </w:rPr>
        <w:t xml:space="preserve">internal </w:t>
      </w:r>
      <w:r w:rsidR="00B50D8F">
        <w:rPr>
          <w:rFonts w:ascii="Times" w:hAnsi="Times"/>
        </w:rPr>
        <w:t xml:space="preserve">N bases that you want to clarify, you can </w:t>
      </w:r>
      <w:r w:rsidR="00454329">
        <w:rPr>
          <w:rFonts w:ascii="Times" w:hAnsi="Times"/>
        </w:rPr>
        <w:t xml:space="preserve">evaluate the </w:t>
      </w:r>
      <w:proofErr w:type="spellStart"/>
      <w:r w:rsidR="00454329">
        <w:rPr>
          <w:rFonts w:ascii="Times" w:hAnsi="Times"/>
        </w:rPr>
        <w:t>chromat</w:t>
      </w:r>
      <w:proofErr w:type="spellEnd"/>
      <w:r w:rsidR="00454329">
        <w:rPr>
          <w:rFonts w:ascii="Times" w:hAnsi="Times"/>
        </w:rPr>
        <w:t xml:space="preserve"> </w:t>
      </w:r>
      <w:r w:rsidR="00177F33">
        <w:rPr>
          <w:rFonts w:ascii="Times" w:hAnsi="Times"/>
        </w:rPr>
        <w:t xml:space="preserve">(.ab1) </w:t>
      </w:r>
      <w:r w:rsidR="00454329">
        <w:rPr>
          <w:rFonts w:ascii="Times" w:hAnsi="Times"/>
        </w:rPr>
        <w:t>yourself</w:t>
      </w:r>
      <w:r w:rsidR="00226332">
        <w:rPr>
          <w:rFonts w:ascii="Times" w:hAnsi="Times"/>
        </w:rPr>
        <w:t xml:space="preserve"> </w:t>
      </w:r>
      <w:r w:rsidR="00177F33">
        <w:rPr>
          <w:rFonts w:ascii="Times" w:hAnsi="Times"/>
        </w:rPr>
        <w:t>and</w:t>
      </w:r>
      <w:r w:rsidR="00226332">
        <w:rPr>
          <w:rFonts w:ascii="Times" w:hAnsi="Times"/>
        </w:rPr>
        <w:t xml:space="preserve"> override any Ns</w:t>
      </w:r>
      <w:r w:rsidR="00177F33">
        <w:rPr>
          <w:rFonts w:ascii="Times" w:hAnsi="Times"/>
        </w:rPr>
        <w:t xml:space="preserve"> based on the quality of the </w:t>
      </w:r>
      <w:proofErr w:type="spellStart"/>
      <w:r w:rsidR="00177F33">
        <w:rPr>
          <w:rFonts w:ascii="Times" w:hAnsi="Times"/>
        </w:rPr>
        <w:t>chromat</w:t>
      </w:r>
      <w:proofErr w:type="spellEnd"/>
      <w:r w:rsidR="00454329">
        <w:rPr>
          <w:rFonts w:ascii="Times" w:hAnsi="Times"/>
        </w:rPr>
        <w:t xml:space="preserve">. </w:t>
      </w:r>
      <w:r w:rsidR="008F749D">
        <w:rPr>
          <w:rFonts w:ascii="Times" w:hAnsi="Times"/>
        </w:rPr>
        <w:t>You have to submit your s</w:t>
      </w:r>
      <w:r w:rsidR="00F10629">
        <w:rPr>
          <w:rFonts w:ascii="Times" w:hAnsi="Times"/>
        </w:rPr>
        <w:t>e</w:t>
      </w:r>
      <w:r w:rsidR="008F749D">
        <w:rPr>
          <w:rFonts w:ascii="Times" w:hAnsi="Times"/>
        </w:rPr>
        <w:t xml:space="preserve">quences using </w:t>
      </w:r>
      <w:r w:rsidR="00A64998">
        <w:rPr>
          <w:rFonts w:ascii="Times" w:hAnsi="Times"/>
        </w:rPr>
        <w:t>“</w:t>
      </w:r>
      <w:proofErr w:type="spellStart"/>
      <w:r w:rsidR="008F749D">
        <w:rPr>
          <w:rFonts w:ascii="Times" w:hAnsi="Times"/>
        </w:rPr>
        <w:t>fasta</w:t>
      </w:r>
      <w:proofErr w:type="spellEnd"/>
      <w:r w:rsidR="008F749D">
        <w:rPr>
          <w:rFonts w:ascii="Times" w:hAnsi="Times"/>
        </w:rPr>
        <w:t xml:space="preserve"> format</w:t>
      </w:r>
      <w:r w:rsidR="00A64998">
        <w:rPr>
          <w:rFonts w:ascii="Times" w:hAnsi="Times"/>
        </w:rPr>
        <w:t>”</w:t>
      </w:r>
      <w:r w:rsidR="008F749D">
        <w:rPr>
          <w:rFonts w:ascii="Times" w:hAnsi="Times"/>
        </w:rPr>
        <w:t xml:space="preserve"> (see image below for example). </w:t>
      </w:r>
    </w:p>
    <w:p w14:paraId="1ECAF44E" w14:textId="4ACE2077" w:rsidR="008F749D" w:rsidRDefault="008F749D" w:rsidP="00BD73C7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0288" behindDoc="1" locked="0" layoutInCell="1" allowOverlap="1" wp14:anchorId="63DDBBF7" wp14:editId="08D4D4AA">
            <wp:simplePos x="0" y="0"/>
            <wp:positionH relativeFrom="column">
              <wp:posOffset>8255</wp:posOffset>
            </wp:positionH>
            <wp:positionV relativeFrom="paragraph">
              <wp:posOffset>13970</wp:posOffset>
            </wp:positionV>
            <wp:extent cx="5943600" cy="19907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02 at 3.57.03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C4912" w14:textId="3ABBEEE9" w:rsidR="008F749D" w:rsidRDefault="008F749D" w:rsidP="00BD73C7">
      <w:pPr>
        <w:spacing w:line="320" w:lineRule="exact"/>
        <w:outlineLvl w:val="0"/>
        <w:rPr>
          <w:rFonts w:ascii="Times" w:hAnsi="Times"/>
        </w:rPr>
      </w:pPr>
    </w:p>
    <w:p w14:paraId="56C94366" w14:textId="77777777" w:rsidR="008F749D" w:rsidRDefault="008F749D" w:rsidP="00BD73C7">
      <w:pPr>
        <w:spacing w:line="320" w:lineRule="exact"/>
        <w:outlineLvl w:val="0"/>
        <w:rPr>
          <w:rFonts w:ascii="Times" w:hAnsi="Times"/>
        </w:rPr>
      </w:pPr>
    </w:p>
    <w:p w14:paraId="70206D85" w14:textId="77777777" w:rsidR="009F71FD" w:rsidRDefault="009F71FD" w:rsidP="00BD73C7">
      <w:pPr>
        <w:spacing w:line="320" w:lineRule="exact"/>
        <w:outlineLvl w:val="0"/>
        <w:rPr>
          <w:rFonts w:ascii="Times" w:hAnsi="Times"/>
        </w:rPr>
      </w:pPr>
    </w:p>
    <w:p w14:paraId="4CF3D3B8" w14:textId="77777777" w:rsidR="008F749D" w:rsidRDefault="008F749D" w:rsidP="00BD73C7">
      <w:pPr>
        <w:spacing w:line="320" w:lineRule="exact"/>
        <w:outlineLvl w:val="0"/>
        <w:rPr>
          <w:rFonts w:ascii="Times" w:hAnsi="Times"/>
        </w:rPr>
      </w:pPr>
    </w:p>
    <w:p w14:paraId="54974C6D" w14:textId="77777777" w:rsidR="008F749D" w:rsidRDefault="008F749D" w:rsidP="00BD73C7">
      <w:pPr>
        <w:spacing w:line="320" w:lineRule="exact"/>
        <w:outlineLvl w:val="0"/>
        <w:rPr>
          <w:rFonts w:ascii="Times" w:hAnsi="Times"/>
        </w:rPr>
      </w:pPr>
    </w:p>
    <w:p w14:paraId="1C7B6F25" w14:textId="20240CA9" w:rsidR="008F749D" w:rsidRDefault="008F749D" w:rsidP="00BD73C7">
      <w:pPr>
        <w:spacing w:line="320" w:lineRule="exact"/>
        <w:outlineLvl w:val="0"/>
        <w:rPr>
          <w:rFonts w:ascii="Times" w:hAnsi="Times"/>
        </w:rPr>
      </w:pPr>
    </w:p>
    <w:p w14:paraId="77C474CE" w14:textId="021E11ED" w:rsidR="008F749D" w:rsidRDefault="008F749D" w:rsidP="00BD73C7">
      <w:pPr>
        <w:spacing w:line="320" w:lineRule="exact"/>
        <w:outlineLvl w:val="0"/>
        <w:rPr>
          <w:rFonts w:ascii="Times" w:hAnsi="Times"/>
        </w:rPr>
      </w:pPr>
    </w:p>
    <w:p w14:paraId="186C3174" w14:textId="3C478DF8" w:rsidR="008F749D" w:rsidRDefault="008F749D" w:rsidP="00BD73C7">
      <w:pPr>
        <w:spacing w:line="320" w:lineRule="exact"/>
        <w:outlineLvl w:val="0"/>
        <w:rPr>
          <w:rFonts w:ascii="Times" w:hAnsi="Times"/>
        </w:rPr>
      </w:pPr>
    </w:p>
    <w:p w14:paraId="0AA29E4E" w14:textId="614DCE0A" w:rsidR="008F749D" w:rsidRDefault="008F749D" w:rsidP="00BD73C7">
      <w:pPr>
        <w:spacing w:line="320" w:lineRule="exact"/>
        <w:outlineLvl w:val="0"/>
        <w:rPr>
          <w:rFonts w:ascii="Times" w:hAnsi="Times"/>
        </w:rPr>
      </w:pPr>
    </w:p>
    <w:p w14:paraId="5AA0F2A8" w14:textId="753EF497" w:rsidR="008F749D" w:rsidRDefault="00F4226B" w:rsidP="00BD73C7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1312" behindDoc="1" locked="0" layoutInCell="1" allowOverlap="1" wp14:anchorId="7F8ED4A8" wp14:editId="19C3FA88">
            <wp:simplePos x="0" y="0"/>
            <wp:positionH relativeFrom="column">
              <wp:posOffset>3691255</wp:posOffset>
            </wp:positionH>
            <wp:positionV relativeFrom="paragraph">
              <wp:posOffset>195842</wp:posOffset>
            </wp:positionV>
            <wp:extent cx="2439670" cy="1872615"/>
            <wp:effectExtent l="0" t="0" r="0" b="0"/>
            <wp:wrapTight wrapText="bothSides">
              <wp:wrapPolygon edited="0">
                <wp:start x="0" y="0"/>
                <wp:lineTo x="0" y="21388"/>
                <wp:lineTo x="21476" y="21388"/>
                <wp:lineTo x="21476" y="0"/>
                <wp:lineTo x="0" y="0"/>
              </wp:wrapPolygon>
            </wp:wrapTight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08 at 9.15.45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FD97C" w14:textId="55062A1C" w:rsidR="00B20295" w:rsidRDefault="00C65C89" w:rsidP="00BD73C7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6</w:t>
      </w:r>
      <w:r w:rsidR="00B20295">
        <w:rPr>
          <w:rFonts w:ascii="Times" w:hAnsi="Times"/>
        </w:rPr>
        <w:t xml:space="preserve">) </w:t>
      </w:r>
      <w:r w:rsidR="001C4210">
        <w:rPr>
          <w:rFonts w:ascii="Times" w:hAnsi="Times"/>
        </w:rPr>
        <w:t>Before you come to lab, please d</w:t>
      </w:r>
      <w:r w:rsidR="00B20295">
        <w:rPr>
          <w:rFonts w:ascii="Times" w:hAnsi="Times"/>
        </w:rPr>
        <w:t xml:space="preserve">ownload the free software (Mac and Windows) called </w:t>
      </w:r>
      <w:proofErr w:type="spellStart"/>
      <w:r w:rsidR="00B20295">
        <w:rPr>
          <w:rFonts w:ascii="Times" w:hAnsi="Times"/>
        </w:rPr>
        <w:t>FinchTV</w:t>
      </w:r>
      <w:proofErr w:type="spellEnd"/>
      <w:r w:rsidR="00B20295">
        <w:rPr>
          <w:rFonts w:ascii="Times" w:hAnsi="Times"/>
        </w:rPr>
        <w:t>. (</w:t>
      </w:r>
      <w:hyperlink r:id="rId9" w:history="1">
        <w:r w:rsidR="00B20295" w:rsidRPr="006C4095">
          <w:rPr>
            <w:rStyle w:val="Hyperlink"/>
            <w:rFonts w:ascii="Times" w:hAnsi="Times"/>
          </w:rPr>
          <w:t>https://digitalworldbiology.com/FinchTV</w:t>
        </w:r>
      </w:hyperlink>
      <w:r w:rsidR="00B20295">
        <w:rPr>
          <w:rFonts w:ascii="Times" w:hAnsi="Times"/>
        </w:rPr>
        <w:t xml:space="preserve">). </w:t>
      </w:r>
      <w:r w:rsidR="00F4226B">
        <w:rPr>
          <w:rFonts w:ascii="Times" w:hAnsi="Times"/>
        </w:rPr>
        <w:t xml:space="preserve">On the Mac side, you will have to go to System Preferences, Security Settings, General. In the bottom left is a lock icon. Click on that and enter your computer password then click on the “Open Anyway” button shown here. This should allow you to view the </w:t>
      </w:r>
      <w:proofErr w:type="spellStart"/>
      <w:r w:rsidR="00F4226B">
        <w:rPr>
          <w:rFonts w:ascii="Times" w:hAnsi="Times"/>
        </w:rPr>
        <w:t>chromats</w:t>
      </w:r>
      <w:proofErr w:type="spellEnd"/>
      <w:r w:rsidR="00F4226B">
        <w:rPr>
          <w:rFonts w:ascii="Times" w:hAnsi="Times"/>
        </w:rPr>
        <w:t xml:space="preserve">. </w:t>
      </w:r>
      <w:r w:rsidR="008F6615">
        <w:rPr>
          <w:rFonts w:ascii="Times" w:hAnsi="Times"/>
        </w:rPr>
        <w:t xml:space="preserve">If you cannot get this to work, then use the PDF file. </w:t>
      </w:r>
      <w:r w:rsidR="007E788A">
        <w:rPr>
          <w:rFonts w:ascii="Times" w:hAnsi="Times"/>
        </w:rPr>
        <w:t xml:space="preserve">We will discuss what you are supposed to see during the lab meeting. </w:t>
      </w:r>
    </w:p>
    <w:p w14:paraId="08A27354" w14:textId="4C69F934" w:rsidR="00F4226B" w:rsidRDefault="00F4226B" w:rsidP="00BD73C7">
      <w:pPr>
        <w:spacing w:line="320" w:lineRule="exact"/>
        <w:outlineLvl w:val="0"/>
        <w:rPr>
          <w:rFonts w:ascii="Times" w:hAnsi="Times"/>
        </w:rPr>
      </w:pPr>
    </w:p>
    <w:p w14:paraId="2007AEBF" w14:textId="77777777" w:rsidR="00B20295" w:rsidRDefault="00B20295" w:rsidP="00BD73C7">
      <w:pPr>
        <w:spacing w:line="320" w:lineRule="exact"/>
        <w:outlineLvl w:val="0"/>
        <w:rPr>
          <w:rFonts w:ascii="Times" w:hAnsi="Times"/>
        </w:rPr>
      </w:pPr>
    </w:p>
    <w:p w14:paraId="27166820" w14:textId="49A957AC" w:rsidR="009F71FD" w:rsidRDefault="004D3BEA" w:rsidP="00BD73C7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7</w:t>
      </w:r>
      <w:r w:rsidR="009F71FD">
        <w:rPr>
          <w:rFonts w:ascii="Times" w:hAnsi="Times"/>
        </w:rPr>
        <w:t xml:space="preserve">) Finalize all your data collection, figure preparation and methods. Each person will write his or her own laboratory report using the guidelines below. </w:t>
      </w:r>
    </w:p>
    <w:p w14:paraId="49759138" w14:textId="3BD854EE" w:rsidR="00E106D1" w:rsidRDefault="00E106D1" w:rsidP="006D495F">
      <w:pPr>
        <w:spacing w:line="320" w:lineRule="exact"/>
        <w:rPr>
          <w:rFonts w:ascii="Times" w:hAnsi="Times"/>
        </w:rPr>
      </w:pPr>
    </w:p>
    <w:sectPr w:rsidR="00E106D1" w:rsidSect="003A661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1F3C" w14:textId="77777777" w:rsidR="009D15EE" w:rsidRDefault="009D15EE" w:rsidP="003A6617">
      <w:r>
        <w:separator/>
      </w:r>
    </w:p>
  </w:endnote>
  <w:endnote w:type="continuationSeparator" w:id="0">
    <w:p w14:paraId="429179F1" w14:textId="77777777" w:rsidR="009D15EE" w:rsidRDefault="009D15EE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37" w14:textId="77777777" w:rsidR="00E45D54" w:rsidRDefault="00E45D54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E45D54" w:rsidRDefault="00E4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4171" w14:textId="77777777" w:rsidR="00E45D54" w:rsidRPr="003A6617" w:rsidRDefault="00E45D54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6A5F89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072401A6" w:rsidR="00E45D54" w:rsidRPr="003A6617" w:rsidRDefault="00E45D54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E42642">
      <w:rPr>
        <w:rFonts w:ascii="Times" w:hAnsi="Times"/>
      </w:rPr>
      <w:t xml:space="preserve">              Bio113</w:t>
    </w:r>
    <w:r w:rsidR="00AB6B59">
      <w:rPr>
        <w:rFonts w:ascii="Times" w:hAnsi="Times"/>
      </w:rPr>
      <w:t xml:space="preserve"> Lab: Week 1</w:t>
    </w:r>
    <w:r w:rsidR="0038247B">
      <w:rPr>
        <w:rFonts w:ascii="Times" w:hAnsi="Times"/>
      </w:rPr>
      <w:t>2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1275" w14:textId="77777777" w:rsidR="009D15EE" w:rsidRDefault="009D15EE" w:rsidP="003A6617">
      <w:r>
        <w:separator/>
      </w:r>
    </w:p>
  </w:footnote>
  <w:footnote w:type="continuationSeparator" w:id="0">
    <w:p w14:paraId="17300728" w14:textId="77777777" w:rsidR="009D15EE" w:rsidRDefault="009D15EE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2967" w14:textId="7091573A" w:rsidR="00E45D54" w:rsidRPr="003A6617" w:rsidRDefault="00E42642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="00E45D54"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017AC"/>
    <w:rsid w:val="00006AC5"/>
    <w:rsid w:val="0002028C"/>
    <w:rsid w:val="0002409B"/>
    <w:rsid w:val="00025724"/>
    <w:rsid w:val="00041461"/>
    <w:rsid w:val="0004524B"/>
    <w:rsid w:val="00051247"/>
    <w:rsid w:val="00070CD6"/>
    <w:rsid w:val="0007182E"/>
    <w:rsid w:val="0008166B"/>
    <w:rsid w:val="00083E45"/>
    <w:rsid w:val="000D29F8"/>
    <w:rsid w:val="000D2A5F"/>
    <w:rsid w:val="000E3259"/>
    <w:rsid w:val="0011584F"/>
    <w:rsid w:val="0012697B"/>
    <w:rsid w:val="00131774"/>
    <w:rsid w:val="00144C7D"/>
    <w:rsid w:val="001530E2"/>
    <w:rsid w:val="00154D08"/>
    <w:rsid w:val="00154E8A"/>
    <w:rsid w:val="001636AF"/>
    <w:rsid w:val="00177F33"/>
    <w:rsid w:val="001B4006"/>
    <w:rsid w:val="001C3816"/>
    <w:rsid w:val="001C4210"/>
    <w:rsid w:val="001C6381"/>
    <w:rsid w:val="001D09A6"/>
    <w:rsid w:val="00226332"/>
    <w:rsid w:val="00233F2E"/>
    <w:rsid w:val="00242C8F"/>
    <w:rsid w:val="00252CD5"/>
    <w:rsid w:val="00257331"/>
    <w:rsid w:val="00266065"/>
    <w:rsid w:val="00273D49"/>
    <w:rsid w:val="00275D5C"/>
    <w:rsid w:val="0029302B"/>
    <w:rsid w:val="00296970"/>
    <w:rsid w:val="002C506E"/>
    <w:rsid w:val="002E4D9C"/>
    <w:rsid w:val="002E673A"/>
    <w:rsid w:val="002F5A96"/>
    <w:rsid w:val="002F6901"/>
    <w:rsid w:val="0030645A"/>
    <w:rsid w:val="00313481"/>
    <w:rsid w:val="003179EE"/>
    <w:rsid w:val="00333838"/>
    <w:rsid w:val="00347389"/>
    <w:rsid w:val="00360F69"/>
    <w:rsid w:val="0038247B"/>
    <w:rsid w:val="0038778C"/>
    <w:rsid w:val="00391CCE"/>
    <w:rsid w:val="003A6617"/>
    <w:rsid w:val="003B1F12"/>
    <w:rsid w:val="003D06A6"/>
    <w:rsid w:val="003D56BC"/>
    <w:rsid w:val="003E5CD2"/>
    <w:rsid w:val="003F0DEA"/>
    <w:rsid w:val="003F6D24"/>
    <w:rsid w:val="004016EE"/>
    <w:rsid w:val="00415492"/>
    <w:rsid w:val="00421D83"/>
    <w:rsid w:val="0044247D"/>
    <w:rsid w:val="00454329"/>
    <w:rsid w:val="004561E0"/>
    <w:rsid w:val="00463617"/>
    <w:rsid w:val="004741AE"/>
    <w:rsid w:val="0047729A"/>
    <w:rsid w:val="00481417"/>
    <w:rsid w:val="00486564"/>
    <w:rsid w:val="004A1E64"/>
    <w:rsid w:val="004B5AB8"/>
    <w:rsid w:val="004D00CA"/>
    <w:rsid w:val="004D3BEA"/>
    <w:rsid w:val="004E129E"/>
    <w:rsid w:val="005034F1"/>
    <w:rsid w:val="005210F8"/>
    <w:rsid w:val="005259D3"/>
    <w:rsid w:val="005314D4"/>
    <w:rsid w:val="00541947"/>
    <w:rsid w:val="00571C17"/>
    <w:rsid w:val="00585A71"/>
    <w:rsid w:val="005A561E"/>
    <w:rsid w:val="005C32C0"/>
    <w:rsid w:val="005C3FEC"/>
    <w:rsid w:val="005E7EA5"/>
    <w:rsid w:val="00602D1A"/>
    <w:rsid w:val="006175F0"/>
    <w:rsid w:val="00625AA0"/>
    <w:rsid w:val="00637A34"/>
    <w:rsid w:val="006516E7"/>
    <w:rsid w:val="006670CF"/>
    <w:rsid w:val="0067247C"/>
    <w:rsid w:val="00681042"/>
    <w:rsid w:val="00696EBA"/>
    <w:rsid w:val="00697EDF"/>
    <w:rsid w:val="006A5F89"/>
    <w:rsid w:val="006A62A9"/>
    <w:rsid w:val="006B044B"/>
    <w:rsid w:val="006B2ECB"/>
    <w:rsid w:val="006B7F1B"/>
    <w:rsid w:val="006C288B"/>
    <w:rsid w:val="006C71A2"/>
    <w:rsid w:val="006D02CD"/>
    <w:rsid w:val="006D495F"/>
    <w:rsid w:val="006D6D22"/>
    <w:rsid w:val="006E472B"/>
    <w:rsid w:val="006F4164"/>
    <w:rsid w:val="006F4D9D"/>
    <w:rsid w:val="00703C62"/>
    <w:rsid w:val="00712371"/>
    <w:rsid w:val="00713B29"/>
    <w:rsid w:val="00730B1A"/>
    <w:rsid w:val="00732F0D"/>
    <w:rsid w:val="007341A0"/>
    <w:rsid w:val="00744C4E"/>
    <w:rsid w:val="0075043C"/>
    <w:rsid w:val="007506ED"/>
    <w:rsid w:val="00756D4A"/>
    <w:rsid w:val="00770A67"/>
    <w:rsid w:val="0077136B"/>
    <w:rsid w:val="00791004"/>
    <w:rsid w:val="007927E7"/>
    <w:rsid w:val="007A4B1B"/>
    <w:rsid w:val="007B4C9B"/>
    <w:rsid w:val="007B527C"/>
    <w:rsid w:val="007D2564"/>
    <w:rsid w:val="007D47B9"/>
    <w:rsid w:val="007D586B"/>
    <w:rsid w:val="007D6B51"/>
    <w:rsid w:val="007E10E9"/>
    <w:rsid w:val="007E52A1"/>
    <w:rsid w:val="007E788A"/>
    <w:rsid w:val="007F07C9"/>
    <w:rsid w:val="007F1DE2"/>
    <w:rsid w:val="007F660B"/>
    <w:rsid w:val="0080208D"/>
    <w:rsid w:val="00813E8D"/>
    <w:rsid w:val="008223EB"/>
    <w:rsid w:val="0085457D"/>
    <w:rsid w:val="00875796"/>
    <w:rsid w:val="008854CD"/>
    <w:rsid w:val="008964D7"/>
    <w:rsid w:val="008A6A7B"/>
    <w:rsid w:val="008A6D7F"/>
    <w:rsid w:val="008B7B4E"/>
    <w:rsid w:val="008C15CF"/>
    <w:rsid w:val="008D1326"/>
    <w:rsid w:val="008D177D"/>
    <w:rsid w:val="008D3830"/>
    <w:rsid w:val="008E3620"/>
    <w:rsid w:val="008E5B87"/>
    <w:rsid w:val="008F6615"/>
    <w:rsid w:val="008F749D"/>
    <w:rsid w:val="009112E6"/>
    <w:rsid w:val="0091416E"/>
    <w:rsid w:val="009325B8"/>
    <w:rsid w:val="009419DA"/>
    <w:rsid w:val="00953239"/>
    <w:rsid w:val="009545FC"/>
    <w:rsid w:val="00963986"/>
    <w:rsid w:val="0097600C"/>
    <w:rsid w:val="00977167"/>
    <w:rsid w:val="00992199"/>
    <w:rsid w:val="009B101C"/>
    <w:rsid w:val="009D15EE"/>
    <w:rsid w:val="009E1B1E"/>
    <w:rsid w:val="009E2F73"/>
    <w:rsid w:val="009E7E9C"/>
    <w:rsid w:val="009F71FD"/>
    <w:rsid w:val="00A05EE6"/>
    <w:rsid w:val="00A127C3"/>
    <w:rsid w:val="00A37DAA"/>
    <w:rsid w:val="00A45C5B"/>
    <w:rsid w:val="00A577B5"/>
    <w:rsid w:val="00A64998"/>
    <w:rsid w:val="00A779A0"/>
    <w:rsid w:val="00A8716A"/>
    <w:rsid w:val="00AB6B59"/>
    <w:rsid w:val="00AC618A"/>
    <w:rsid w:val="00AD1AEF"/>
    <w:rsid w:val="00AD28D9"/>
    <w:rsid w:val="00AE1031"/>
    <w:rsid w:val="00B0735F"/>
    <w:rsid w:val="00B15EAE"/>
    <w:rsid w:val="00B20295"/>
    <w:rsid w:val="00B21367"/>
    <w:rsid w:val="00B22B1A"/>
    <w:rsid w:val="00B30631"/>
    <w:rsid w:val="00B33822"/>
    <w:rsid w:val="00B408DE"/>
    <w:rsid w:val="00B41614"/>
    <w:rsid w:val="00B42752"/>
    <w:rsid w:val="00B50D8F"/>
    <w:rsid w:val="00B6169C"/>
    <w:rsid w:val="00B72C61"/>
    <w:rsid w:val="00B77C29"/>
    <w:rsid w:val="00B93D63"/>
    <w:rsid w:val="00B96167"/>
    <w:rsid w:val="00BA0DBA"/>
    <w:rsid w:val="00BB2444"/>
    <w:rsid w:val="00BB4566"/>
    <w:rsid w:val="00BD73C7"/>
    <w:rsid w:val="00BE4043"/>
    <w:rsid w:val="00BF13C7"/>
    <w:rsid w:val="00BF16E0"/>
    <w:rsid w:val="00BF328F"/>
    <w:rsid w:val="00C11291"/>
    <w:rsid w:val="00C31529"/>
    <w:rsid w:val="00C34ED0"/>
    <w:rsid w:val="00C3703A"/>
    <w:rsid w:val="00C65C89"/>
    <w:rsid w:val="00C86B51"/>
    <w:rsid w:val="00C949BA"/>
    <w:rsid w:val="00CA32BE"/>
    <w:rsid w:val="00CA4BF6"/>
    <w:rsid w:val="00CC431D"/>
    <w:rsid w:val="00CF67F8"/>
    <w:rsid w:val="00CF6C40"/>
    <w:rsid w:val="00D06B57"/>
    <w:rsid w:val="00D11225"/>
    <w:rsid w:val="00D11C78"/>
    <w:rsid w:val="00D13DB4"/>
    <w:rsid w:val="00D32C4E"/>
    <w:rsid w:val="00D51DAB"/>
    <w:rsid w:val="00D6186D"/>
    <w:rsid w:val="00D7446F"/>
    <w:rsid w:val="00D80B10"/>
    <w:rsid w:val="00D81845"/>
    <w:rsid w:val="00D927F6"/>
    <w:rsid w:val="00DA2455"/>
    <w:rsid w:val="00DC4639"/>
    <w:rsid w:val="00DF19BE"/>
    <w:rsid w:val="00DF6CFC"/>
    <w:rsid w:val="00E03305"/>
    <w:rsid w:val="00E03912"/>
    <w:rsid w:val="00E04BC7"/>
    <w:rsid w:val="00E106D1"/>
    <w:rsid w:val="00E42642"/>
    <w:rsid w:val="00E45D54"/>
    <w:rsid w:val="00E55ED2"/>
    <w:rsid w:val="00E62BF1"/>
    <w:rsid w:val="00E71D90"/>
    <w:rsid w:val="00E86161"/>
    <w:rsid w:val="00E953F8"/>
    <w:rsid w:val="00E9706F"/>
    <w:rsid w:val="00EB053C"/>
    <w:rsid w:val="00EB37FE"/>
    <w:rsid w:val="00EC5A88"/>
    <w:rsid w:val="00ED008A"/>
    <w:rsid w:val="00ED7F6B"/>
    <w:rsid w:val="00EE31ED"/>
    <w:rsid w:val="00EE6C17"/>
    <w:rsid w:val="00F10629"/>
    <w:rsid w:val="00F159A9"/>
    <w:rsid w:val="00F329B7"/>
    <w:rsid w:val="00F4093E"/>
    <w:rsid w:val="00F4226B"/>
    <w:rsid w:val="00F43444"/>
    <w:rsid w:val="00F672F9"/>
    <w:rsid w:val="00F81FD9"/>
    <w:rsid w:val="00FA68B0"/>
    <w:rsid w:val="00FB649E"/>
    <w:rsid w:val="00FB6D57"/>
    <w:rsid w:val="00FD4AFF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512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rsid w:val="00B20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gitalworldbiology.com/FinchT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13</cp:revision>
  <dcterms:created xsi:type="dcterms:W3CDTF">2020-04-09T01:01:00Z</dcterms:created>
  <dcterms:modified xsi:type="dcterms:W3CDTF">2020-04-09T01:58:00Z</dcterms:modified>
</cp:coreProperties>
</file>